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1EC725AB" w:rsidR="006F7531" w:rsidRPr="00067E5D" w:rsidRDefault="00823052" w:rsidP="00067E5D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color w:val="000000" w:themeColor="text1"/>
          <w:lang w:val="en-CA"/>
        </w:rPr>
      </w:pPr>
      <w:r w:rsidRPr="00067E5D">
        <w:rPr>
          <w:rStyle w:val="hps"/>
          <w:rFonts w:ascii="Arial" w:hAnsi="Arial" w:cs="Arial"/>
          <w:color w:val="000000" w:themeColor="text1"/>
          <w:lang w:val="en-CA"/>
        </w:rPr>
        <w:t>The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C64E4E">
        <w:rPr>
          <w:rFonts w:ascii="Arial" w:hAnsi="Arial" w:cs="Arial"/>
          <w:color w:val="000000" w:themeColor="text1"/>
          <w:lang w:val="en-CA"/>
        </w:rPr>
        <w:t>White-Light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BD54A3" w:rsidRPr="00067E5D">
        <w:rPr>
          <w:rFonts w:ascii="Arial" w:hAnsi="Arial" w:cs="Arial"/>
          <w:color w:val="000000" w:themeColor="text1"/>
          <w:lang w:val="en-CA"/>
        </w:rPr>
        <w:t xml:space="preserve">PoE </w:t>
      </w:r>
      <w:r w:rsidR="0059639E" w:rsidRPr="00067E5D">
        <w:rPr>
          <w:rFonts w:ascii="Arial" w:hAnsi="Arial" w:cs="Arial"/>
          <w:color w:val="000000" w:themeColor="text1"/>
          <w:lang w:val="en-CA"/>
        </w:rPr>
        <w:t xml:space="preserve">illuminator 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shall be a solid state LED device utilizing </w:t>
      </w:r>
      <w:r w:rsidR="0002564A" w:rsidRPr="00067E5D">
        <w:rPr>
          <w:rFonts w:ascii="Arial" w:hAnsi="Arial" w:cs="Arial"/>
          <w:color w:val="000000" w:themeColor="text1"/>
          <w:lang w:val="en-CA"/>
        </w:rPr>
        <w:t xml:space="preserve">PLATINUM Elite </w:t>
      </w:r>
      <w:r w:rsidR="006B62A8">
        <w:rPr>
          <w:rFonts w:ascii="Arial" w:hAnsi="Arial" w:cs="Arial"/>
          <w:color w:val="000000" w:themeColor="text1"/>
          <w:lang w:val="en-CA"/>
        </w:rPr>
        <w:t xml:space="preserve">SMT </w:t>
      </w:r>
      <w:r w:rsidR="00FD178B" w:rsidRPr="00067E5D">
        <w:rPr>
          <w:rFonts w:ascii="Arial" w:hAnsi="Arial" w:cs="Arial"/>
          <w:color w:val="000000" w:themeColor="text1"/>
          <w:lang w:val="en-CA"/>
        </w:rPr>
        <w:t>(Surface Mount Technology)</w:t>
      </w:r>
      <w:r w:rsidR="005062E0" w:rsidRPr="00067E5D">
        <w:rPr>
          <w:rFonts w:ascii="Arial" w:hAnsi="Arial" w:cs="Arial"/>
          <w:color w:val="000000" w:themeColor="text1"/>
          <w:lang w:val="en-CA"/>
        </w:rPr>
        <w:t xml:space="preserve"> LED</w:t>
      </w:r>
      <w:r w:rsidR="0037739B" w:rsidRPr="00067E5D">
        <w:rPr>
          <w:rFonts w:ascii="Arial" w:hAnsi="Arial" w:cs="Arial"/>
          <w:color w:val="000000" w:themeColor="text1"/>
          <w:lang w:val="en-CA"/>
        </w:rPr>
        <w:t>s,</w:t>
      </w:r>
      <w:r w:rsidR="00DD5FF5" w:rsidRPr="00067E5D">
        <w:rPr>
          <w:rFonts w:ascii="Arial" w:hAnsi="Arial" w:cs="Arial"/>
          <w:color w:val="000000" w:themeColor="text1"/>
          <w:lang w:val="en-CA"/>
        </w:rPr>
        <w:t xml:space="preserve"> light</w:t>
      </w:r>
      <w:r w:rsidR="00A534B6" w:rsidRPr="00067E5D">
        <w:rPr>
          <w:rFonts w:ascii="Arial" w:hAnsi="Arial" w:cs="Arial"/>
          <w:color w:val="000000" w:themeColor="text1"/>
          <w:lang w:val="en-CA"/>
        </w:rPr>
        <w:t xml:space="preserve"> intensifying</w:t>
      </w:r>
      <w:r w:rsidR="00DD5FF5" w:rsidRPr="00067E5D">
        <w:rPr>
          <w:rFonts w:ascii="Arial" w:hAnsi="Arial" w:cs="Arial"/>
          <w:color w:val="000000" w:themeColor="text1"/>
          <w:lang w:val="en-CA"/>
        </w:rPr>
        <w:t xml:space="preserve"> optics</w:t>
      </w:r>
      <w:r w:rsidR="00BE01DF" w:rsidRPr="00067E5D">
        <w:rPr>
          <w:rFonts w:ascii="Arial" w:hAnsi="Arial" w:cs="Arial"/>
          <w:color w:val="000000" w:themeColor="text1"/>
          <w:lang w:val="en-CA"/>
        </w:rPr>
        <w:t xml:space="preserve"> and light shaping ho</w:t>
      </w:r>
      <w:r w:rsidR="00A74067" w:rsidRPr="00067E5D">
        <w:rPr>
          <w:rFonts w:ascii="Arial" w:hAnsi="Arial" w:cs="Arial"/>
          <w:color w:val="000000" w:themeColor="text1"/>
          <w:lang w:val="en-CA"/>
        </w:rPr>
        <w:t xml:space="preserve">lographic diffuser 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067E5D" w:rsidRDefault="00FD178B" w:rsidP="00067E5D">
      <w:pPr>
        <w:adjustRightInd w:val="0"/>
        <w:ind w:left="360"/>
        <w:jc w:val="both"/>
        <w:rPr>
          <w:rStyle w:val="hps"/>
          <w:rFonts w:ascii="Arial" w:hAnsi="Arial" w:cs="Arial"/>
          <w:color w:val="000000" w:themeColor="text1"/>
          <w:lang w:val="en-CA"/>
        </w:rPr>
      </w:pPr>
    </w:p>
    <w:p w14:paraId="0E15EB48" w14:textId="5E297F4A" w:rsidR="006F7531" w:rsidRPr="00067E5D" w:rsidRDefault="00823052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illuminator </w:t>
      </w:r>
      <w:r w:rsidR="00F7070A" w:rsidRPr="00067E5D">
        <w:rPr>
          <w:rFonts w:ascii="Arial" w:hAnsi="Arial" w:cs="Arial"/>
          <w:color w:val="000000" w:themeColor="text1"/>
          <w:lang w:val="en-CA"/>
        </w:rPr>
        <w:t xml:space="preserve">shall </w:t>
      </w:r>
      <w:r w:rsidR="00E14113" w:rsidRPr="00067E5D">
        <w:rPr>
          <w:rFonts w:ascii="Arial" w:hAnsi="Arial" w:cs="Arial"/>
          <w:color w:val="000000" w:themeColor="text1"/>
          <w:lang w:val="en-CA"/>
        </w:rPr>
        <w:t xml:space="preserve">be 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powered from a </w:t>
      </w:r>
      <w:r w:rsidR="007A0598" w:rsidRPr="00067E5D">
        <w:rPr>
          <w:rFonts w:ascii="Arial" w:hAnsi="Arial" w:cs="Arial"/>
          <w:color w:val="000000" w:themeColor="text1"/>
          <w:lang w:val="en-CA"/>
        </w:rPr>
        <w:t>PoE</w:t>
      </w:r>
      <w:r w:rsidR="00E14113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input </w:t>
      </w:r>
      <w:r w:rsidR="00E14113" w:rsidRPr="00067E5D">
        <w:rPr>
          <w:rFonts w:ascii="Arial" w:hAnsi="Arial" w:cs="Arial"/>
          <w:color w:val="000000" w:themeColor="text1"/>
          <w:lang w:val="en-CA"/>
        </w:rPr>
        <w:t>and</w:t>
      </w:r>
      <w:r w:rsidR="00D2248D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E14113" w:rsidRPr="00067E5D">
        <w:rPr>
          <w:rFonts w:ascii="Arial" w:hAnsi="Arial" w:cs="Arial"/>
          <w:color w:val="000000" w:themeColor="text1"/>
          <w:lang w:val="en-CA"/>
        </w:rPr>
        <w:t>require</w:t>
      </w:r>
      <w:r w:rsidR="00A436C6" w:rsidRPr="00067E5D">
        <w:rPr>
          <w:rFonts w:ascii="Arial" w:hAnsi="Arial" w:cs="Arial"/>
          <w:color w:val="000000" w:themeColor="text1"/>
          <w:lang w:val="en-CA"/>
        </w:rPr>
        <w:t>s</w:t>
      </w:r>
      <w:r w:rsidR="00E14113" w:rsidRPr="00067E5D">
        <w:rPr>
          <w:rFonts w:ascii="Arial" w:hAnsi="Arial" w:cs="Arial"/>
          <w:color w:val="000000" w:themeColor="text1"/>
          <w:lang w:val="en-CA"/>
        </w:rPr>
        <w:t xml:space="preserve"> a </w:t>
      </w:r>
      <w:r w:rsidR="00415421">
        <w:rPr>
          <w:rFonts w:ascii="Arial" w:hAnsi="Arial" w:cs="Arial"/>
          <w:color w:val="000000" w:themeColor="text1"/>
          <w:lang w:val="en-CA"/>
        </w:rPr>
        <w:t xml:space="preserve">60W </w:t>
      </w:r>
      <w:r w:rsidR="007A0598" w:rsidRPr="00067E5D">
        <w:rPr>
          <w:rFonts w:ascii="Arial" w:hAnsi="Arial" w:cs="Arial"/>
          <w:color w:val="000000" w:themeColor="text1"/>
          <w:lang w:val="en-CA"/>
        </w:rPr>
        <w:t>PoE+</w:t>
      </w:r>
      <w:r w:rsidR="00415421">
        <w:rPr>
          <w:rFonts w:ascii="Arial" w:hAnsi="Arial" w:cs="Arial"/>
          <w:color w:val="000000" w:themeColor="text1"/>
          <w:lang w:val="en-CA"/>
        </w:rPr>
        <w:t>+ (4-pair PoE)</w:t>
      </w:r>
      <w:r w:rsidR="007A0598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415421">
        <w:rPr>
          <w:rFonts w:ascii="Arial" w:hAnsi="Arial" w:cs="Arial"/>
          <w:color w:val="000000" w:themeColor="text1"/>
          <w:lang w:val="en-CA"/>
        </w:rPr>
        <w:t>input.</w:t>
      </w:r>
    </w:p>
    <w:p w14:paraId="79EFD36A" w14:textId="77777777" w:rsidR="00FD178B" w:rsidRPr="00067E5D" w:rsidRDefault="00FD178B" w:rsidP="00067E5D">
      <w:pPr>
        <w:pStyle w:val="ListParagraph"/>
        <w:jc w:val="both"/>
        <w:rPr>
          <w:rFonts w:ascii="Arial" w:hAnsi="Arial" w:cs="Arial"/>
          <w:color w:val="000000" w:themeColor="text1"/>
          <w:lang w:val="en-CA"/>
        </w:rPr>
      </w:pPr>
    </w:p>
    <w:p w14:paraId="47D989CF" w14:textId="445724BF" w:rsidR="00E14113" w:rsidRPr="00415421" w:rsidRDefault="00823052" w:rsidP="00415421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</w:t>
      </w:r>
      <w:r w:rsidR="00F7070A" w:rsidRPr="00067E5D">
        <w:rPr>
          <w:rFonts w:ascii="Arial" w:hAnsi="Arial" w:cs="Arial"/>
          <w:color w:val="000000" w:themeColor="text1"/>
          <w:lang w:val="en-CA"/>
        </w:rPr>
        <w:t>illuminator</w:t>
      </w:r>
      <w:r w:rsidRPr="00067E5D">
        <w:rPr>
          <w:rFonts w:ascii="Arial" w:hAnsi="Arial" w:cs="Arial"/>
          <w:color w:val="000000" w:themeColor="text1"/>
          <w:lang w:val="en-CA"/>
        </w:rPr>
        <w:t xml:space="preserve"> shall include a</w:t>
      </w:r>
      <w:r w:rsidR="00F7070A" w:rsidRPr="00067E5D">
        <w:rPr>
          <w:rFonts w:ascii="Arial" w:hAnsi="Arial" w:cs="Arial"/>
          <w:color w:val="000000" w:themeColor="text1"/>
          <w:lang w:val="en-CA"/>
        </w:rPr>
        <w:t xml:space="preserve">n adjustable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photocell </w:t>
      </w:r>
      <w:r w:rsidR="00F7070A" w:rsidRPr="00067E5D">
        <w:rPr>
          <w:rFonts w:ascii="Arial" w:hAnsi="Arial" w:cs="Arial"/>
          <w:color w:val="000000" w:themeColor="text1"/>
          <w:lang w:val="en-CA"/>
        </w:rPr>
        <w:t>for</w:t>
      </w:r>
      <w:r w:rsidR="00A534B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F7070A" w:rsidRPr="00067E5D">
        <w:rPr>
          <w:rFonts w:ascii="Arial" w:hAnsi="Arial" w:cs="Arial"/>
          <w:color w:val="000000" w:themeColor="text1"/>
          <w:lang w:val="en-CA"/>
        </w:rPr>
        <w:t>automatic on/off operation</w:t>
      </w:r>
      <w:r w:rsidR="00A74067" w:rsidRPr="00067E5D">
        <w:rPr>
          <w:rFonts w:ascii="Arial" w:hAnsi="Arial" w:cs="Arial"/>
          <w:color w:val="000000" w:themeColor="text1"/>
          <w:lang w:val="en-CA"/>
        </w:rPr>
        <w:t>.</w:t>
      </w:r>
    </w:p>
    <w:p w14:paraId="781971B1" w14:textId="77777777" w:rsidR="00943DC9" w:rsidRPr="00067E5D" w:rsidRDefault="00943DC9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3B4A15A1" w14:textId="3C065B0E" w:rsidR="00567839" w:rsidRPr="00067E5D" w:rsidRDefault="00567839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PoE illuminator shall plug in to an existing 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PoE enabled </w:t>
      </w:r>
      <w:r w:rsidRPr="00067E5D">
        <w:rPr>
          <w:rFonts w:ascii="Arial" w:hAnsi="Arial" w:cs="Arial"/>
          <w:color w:val="000000" w:themeColor="text1"/>
          <w:lang w:val="en-CA"/>
        </w:rPr>
        <w:t>network infrastructure without the need for an additional power supply unit.</w:t>
      </w:r>
    </w:p>
    <w:p w14:paraId="464BCF58" w14:textId="77777777" w:rsidR="00465524" w:rsidRPr="00067E5D" w:rsidRDefault="00465524" w:rsidP="00067E5D">
      <w:pPr>
        <w:pStyle w:val="ListParagraph"/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6C66D4A2" w14:textId="77777777" w:rsidR="00C64E4E" w:rsidRPr="00C64E4E" w:rsidRDefault="00C64E4E" w:rsidP="00C64E4E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C64E4E">
        <w:rPr>
          <w:rFonts w:ascii="Arial" w:hAnsi="Arial" w:cs="Arial"/>
          <w:lang w:val="en-CA"/>
        </w:rPr>
        <w:t>White-Light models shall be available with a colour temperature of ~6000k. Other colour temperatures available.</w:t>
      </w:r>
    </w:p>
    <w:p w14:paraId="5AE0030C" w14:textId="77777777" w:rsidR="00A436C6" w:rsidRPr="00067E5D" w:rsidRDefault="00A436C6" w:rsidP="00067E5D">
      <w:pPr>
        <w:adjustRightInd w:val="0"/>
        <w:spacing w:line="276" w:lineRule="auto"/>
        <w:jc w:val="both"/>
        <w:rPr>
          <w:color w:val="000000" w:themeColor="text1"/>
          <w:lang w:val="en-CA"/>
        </w:rPr>
      </w:pPr>
    </w:p>
    <w:p w14:paraId="7895DC42" w14:textId="77777777" w:rsidR="00567839" w:rsidRPr="00067E5D" w:rsidRDefault="00567839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PoE illuminator shall offer a Premium version which will include options for 24V DC input, telemetry control input (volt-free or TTL input), and volt-free photocell-following output.</w:t>
      </w:r>
    </w:p>
    <w:p w14:paraId="44C0322E" w14:textId="77777777" w:rsidR="00FD178B" w:rsidRPr="00067E5D" w:rsidRDefault="00FD178B" w:rsidP="00067E5D">
      <w:pPr>
        <w:pStyle w:val="ListParagraph"/>
        <w:jc w:val="both"/>
        <w:rPr>
          <w:rStyle w:val="longtext"/>
          <w:rFonts w:ascii="Arial" w:hAnsi="Arial" w:cs="Arial"/>
          <w:color w:val="000000" w:themeColor="text1"/>
          <w:shd w:val="clear" w:color="auto" w:fill="E6ECF9"/>
          <w:lang w:val="en-CA"/>
        </w:rPr>
      </w:pPr>
    </w:p>
    <w:p w14:paraId="1C51E4A8" w14:textId="77777777" w:rsidR="00FD178B" w:rsidRPr="00067E5D" w:rsidRDefault="00FD178B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LED illuminator shall be vandal resistant and manufactured using hi</w:t>
      </w:r>
      <w:r w:rsidR="00D642FE" w:rsidRPr="00067E5D">
        <w:rPr>
          <w:rFonts w:ascii="Arial" w:hAnsi="Arial" w:cs="Arial"/>
          <w:color w:val="000000" w:themeColor="text1"/>
          <w:lang w:val="en-CA"/>
        </w:rPr>
        <w:t xml:space="preserve">gh impact polycarbonate lensing and shall incorporate an </w:t>
      </w:r>
      <w:r w:rsidRPr="00067E5D">
        <w:rPr>
          <w:rFonts w:ascii="Arial" w:hAnsi="Arial" w:cs="Arial"/>
          <w:color w:val="000000" w:themeColor="text1"/>
          <w:lang w:val="en-CA"/>
        </w:rPr>
        <w:t>aluminum extruded heat sink to aid LED life expectancy.</w:t>
      </w:r>
    </w:p>
    <w:p w14:paraId="66B9BA44" w14:textId="77777777" w:rsidR="00FD178B" w:rsidRPr="00067E5D" w:rsidRDefault="00FD178B" w:rsidP="00067E5D">
      <w:pPr>
        <w:rPr>
          <w:rFonts w:ascii="Arial" w:hAnsi="Arial" w:cs="Arial"/>
          <w:color w:val="000000" w:themeColor="text1"/>
          <w:lang w:val="en-CA"/>
        </w:rPr>
      </w:pPr>
    </w:p>
    <w:p w14:paraId="7E2BA3CF" w14:textId="77777777" w:rsidR="00FD178B" w:rsidRPr="00067E5D" w:rsidRDefault="00BC0CB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</w:t>
      </w:r>
      <w:r w:rsidR="00FD178B" w:rsidRPr="00067E5D">
        <w:rPr>
          <w:rFonts w:ascii="Arial" w:hAnsi="Arial" w:cs="Arial"/>
          <w:color w:val="000000" w:themeColor="text1"/>
          <w:lang w:val="en-CA"/>
        </w:rPr>
        <w:t>he illuminator</w:t>
      </w:r>
      <w:r w:rsidR="00943DC9" w:rsidRPr="00067E5D">
        <w:rPr>
          <w:rFonts w:ascii="Arial" w:hAnsi="Arial" w:cs="Arial"/>
          <w:color w:val="000000" w:themeColor="text1"/>
          <w:lang w:val="en-CA"/>
        </w:rPr>
        <w:t xml:space="preserve"> shall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5D00FD" w:rsidRPr="00067E5D">
        <w:rPr>
          <w:rFonts w:ascii="Arial" w:hAnsi="Arial" w:cs="Arial"/>
          <w:color w:val="000000" w:themeColor="text1"/>
          <w:lang w:val="en-CA"/>
        </w:rPr>
        <w:t>have an IP66 rating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as a minimum</w:t>
      </w:r>
      <w:r w:rsidR="00DD7B68" w:rsidRPr="00067E5D">
        <w:rPr>
          <w:rFonts w:ascii="Arial" w:hAnsi="Arial" w:cs="Arial"/>
          <w:color w:val="000000" w:themeColor="text1"/>
          <w:lang w:val="en-CA"/>
        </w:rPr>
        <w:t>.</w:t>
      </w:r>
    </w:p>
    <w:p w14:paraId="6408347A" w14:textId="77777777" w:rsidR="00FD178B" w:rsidRPr="00067E5D" w:rsidRDefault="00FD178B" w:rsidP="00067E5D">
      <w:pPr>
        <w:rPr>
          <w:rFonts w:ascii="Arial" w:hAnsi="Arial" w:cs="Arial"/>
          <w:color w:val="000000" w:themeColor="text1"/>
          <w:lang w:val="en-CA"/>
        </w:rPr>
      </w:pPr>
    </w:p>
    <w:p w14:paraId="29D225EE" w14:textId="77777777" w:rsidR="00FD178B" w:rsidRPr="00067E5D" w:rsidRDefault="00F7070A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lluminator shall have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an </w:t>
      </w:r>
      <w:r w:rsidR="00FD178B" w:rsidRPr="00067E5D">
        <w:rPr>
          <w:rFonts w:ascii="Arial" w:hAnsi="Arial" w:cs="Arial"/>
          <w:color w:val="000000" w:themeColor="text1"/>
          <w:lang w:val="en-CA"/>
        </w:rPr>
        <w:t>operational temperature range between</w:t>
      </w:r>
      <w:r w:rsidR="00B815A3" w:rsidRPr="00067E5D">
        <w:rPr>
          <w:rFonts w:ascii="Arial" w:hAnsi="Arial" w:cs="Arial"/>
          <w:color w:val="000000" w:themeColor="text1"/>
          <w:lang w:val="en-CA"/>
        </w:rPr>
        <w:t xml:space="preserve"> -50 to </w:t>
      </w:r>
      <w:r w:rsidR="00FD178B" w:rsidRPr="00067E5D">
        <w:rPr>
          <w:rFonts w:ascii="Arial" w:hAnsi="Arial" w:cs="Arial"/>
          <w:color w:val="000000" w:themeColor="text1"/>
          <w:lang w:val="en-CA"/>
        </w:rPr>
        <w:t>50˚C (-58 to 122°F).</w:t>
      </w:r>
    </w:p>
    <w:p w14:paraId="37038FA9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7E05EDBB" w14:textId="77777777" w:rsidR="0002564A" w:rsidRPr="00067E5D" w:rsidRDefault="0002564A" w:rsidP="00067E5D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be CE and FCC approved.</w:t>
      </w:r>
    </w:p>
    <w:p w14:paraId="714D697E" w14:textId="77777777" w:rsidR="00BE345E" w:rsidRPr="00067E5D" w:rsidRDefault="00BE345E" w:rsidP="00067E5D">
      <w:pPr>
        <w:rPr>
          <w:rFonts w:ascii="Arial" w:hAnsi="Arial" w:cs="Arial"/>
          <w:color w:val="000000" w:themeColor="text1"/>
          <w:lang w:val="en-CA"/>
        </w:rPr>
      </w:pPr>
    </w:p>
    <w:p w14:paraId="5061D499" w14:textId="038F6349" w:rsidR="007A083B" w:rsidRPr="00067E5D" w:rsidRDefault="00BE345E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illuminator shall </w:t>
      </w:r>
      <w:r w:rsidR="00A74067" w:rsidRPr="00067E5D">
        <w:rPr>
          <w:rFonts w:ascii="Arial" w:hAnsi="Arial" w:cs="Arial"/>
          <w:color w:val="000000" w:themeColor="text1"/>
          <w:lang w:val="en-CA"/>
        </w:rPr>
        <w:t>incorporate</w:t>
      </w:r>
      <w:r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DF1FD5" w:rsidRPr="00067E5D">
        <w:rPr>
          <w:rFonts w:ascii="Arial" w:hAnsi="Arial" w:cs="Arial"/>
          <w:color w:val="000000" w:themeColor="text1"/>
          <w:lang w:val="en-CA"/>
        </w:rPr>
        <w:t>hot-spot reduction (HRT) technology.</w:t>
      </w:r>
    </w:p>
    <w:p w14:paraId="38D36485" w14:textId="77777777" w:rsidR="007A083B" w:rsidRPr="00067E5D" w:rsidRDefault="007A083B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7250B46B" w14:textId="77941700" w:rsidR="007A083B" w:rsidRPr="00067E5D" w:rsidRDefault="00760120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</w:t>
      </w:r>
      <w:r w:rsidR="005062E0" w:rsidRPr="00067E5D">
        <w:rPr>
          <w:rFonts w:ascii="Arial" w:hAnsi="Arial" w:cs="Arial"/>
          <w:color w:val="000000" w:themeColor="text1"/>
          <w:lang w:val="en-CA"/>
        </w:rPr>
        <w:t>or shall incorporate status LED</w:t>
      </w:r>
      <w:r w:rsidRPr="00067E5D">
        <w:rPr>
          <w:rFonts w:ascii="Arial" w:hAnsi="Arial" w:cs="Arial"/>
          <w:color w:val="000000" w:themeColor="text1"/>
          <w:lang w:val="en-CA"/>
        </w:rPr>
        <w:t xml:space="preserve">s indicating correct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input </w:t>
      </w:r>
      <w:r w:rsidRPr="00067E5D">
        <w:rPr>
          <w:rFonts w:ascii="Arial" w:hAnsi="Arial" w:cs="Arial"/>
          <w:color w:val="000000" w:themeColor="text1"/>
          <w:lang w:val="en-CA"/>
        </w:rPr>
        <w:t>voltage</w:t>
      </w:r>
      <w:r w:rsidR="009852B4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and </w:t>
      </w:r>
      <w:r w:rsidRPr="00067E5D">
        <w:rPr>
          <w:rFonts w:ascii="Arial" w:hAnsi="Arial" w:cs="Arial"/>
          <w:color w:val="000000" w:themeColor="text1"/>
          <w:lang w:val="en-CA"/>
        </w:rPr>
        <w:t>receipt of valid commands</w:t>
      </w:r>
      <w:r w:rsidR="00B377AC" w:rsidRPr="00067E5D">
        <w:rPr>
          <w:rFonts w:ascii="Arial" w:hAnsi="Arial" w:cs="Arial"/>
          <w:color w:val="000000" w:themeColor="text1"/>
          <w:lang w:val="en-CA"/>
        </w:rPr>
        <w:t>.</w:t>
      </w:r>
      <w:r w:rsidR="00FE396C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15B4AB8D" w14:textId="77777777" w:rsidR="00B377AC" w:rsidRPr="00067E5D" w:rsidRDefault="00B377AC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4F260980" w14:textId="2F7525A0" w:rsidR="00E63377" w:rsidRPr="00067E5D" w:rsidRDefault="0002564A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make use of interchangeable diffuser-lenses permitting</w:t>
      </w:r>
      <w:r w:rsidR="009852B4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316359" w:rsidRPr="00067E5D">
        <w:rPr>
          <w:rFonts w:ascii="Arial" w:hAnsi="Arial" w:cs="Arial"/>
          <w:color w:val="000000" w:themeColor="text1"/>
          <w:lang w:val="en-CA"/>
        </w:rPr>
        <w:t xml:space="preserve">optional angles of </w:t>
      </w:r>
      <w:r w:rsidRPr="00067E5D">
        <w:rPr>
          <w:rFonts w:ascii="Arial" w:hAnsi="Arial" w:cs="Arial"/>
          <w:color w:val="000000" w:themeColor="text1"/>
          <w:lang w:val="en-CA"/>
        </w:rPr>
        <w:t>10°, 35°, 60°, 80°, 120°</w:t>
      </w:r>
      <w:r w:rsidR="00BD35E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Pr="00067E5D">
        <w:rPr>
          <w:rFonts w:ascii="Arial" w:hAnsi="Arial" w:cs="Arial"/>
          <w:color w:val="000000" w:themeColor="text1"/>
          <w:lang w:val="en-CA"/>
        </w:rPr>
        <w:t>and custom diffuser-lenses as an option.</w:t>
      </w:r>
    </w:p>
    <w:p w14:paraId="6D77E1C4" w14:textId="77777777" w:rsidR="00760120" w:rsidRPr="00067E5D" w:rsidRDefault="00760120" w:rsidP="00067E5D">
      <w:pPr>
        <w:rPr>
          <w:rFonts w:ascii="Arial" w:hAnsi="Arial" w:cs="Arial"/>
          <w:color w:val="000000" w:themeColor="text1"/>
          <w:lang w:val="en-CA"/>
        </w:rPr>
      </w:pPr>
    </w:p>
    <w:p w14:paraId="138D5980" w14:textId="102608F8" w:rsidR="00FD5EE4" w:rsidRPr="00067E5D" w:rsidRDefault="00760120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illuminator shall be </w:t>
      </w:r>
      <w:r w:rsidR="006F7531" w:rsidRPr="00067E5D">
        <w:rPr>
          <w:rFonts w:ascii="Arial" w:hAnsi="Arial" w:cs="Arial"/>
          <w:color w:val="000000" w:themeColor="text1"/>
          <w:lang w:val="en-CA"/>
        </w:rPr>
        <w:t xml:space="preserve">controllable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using </w:t>
      </w:r>
      <w:r w:rsidRPr="00067E5D">
        <w:rPr>
          <w:rFonts w:ascii="Arial" w:hAnsi="Arial" w:cs="Arial"/>
          <w:color w:val="000000" w:themeColor="text1"/>
          <w:lang w:val="en-CA"/>
        </w:rPr>
        <w:t xml:space="preserve">a hand-held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remote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control permitting remote adjustment of </w:t>
      </w:r>
      <w:r w:rsidR="00FD5EE4" w:rsidRPr="00067E5D">
        <w:rPr>
          <w:rFonts w:ascii="Arial" w:hAnsi="Arial" w:cs="Arial"/>
          <w:color w:val="000000" w:themeColor="text1"/>
          <w:lang w:val="en-CA"/>
        </w:rPr>
        <w:t>the following parameters</w:t>
      </w:r>
      <w:r w:rsidR="0037739B" w:rsidRPr="00067E5D">
        <w:rPr>
          <w:rFonts w:ascii="Arial" w:hAnsi="Arial" w:cs="Arial"/>
          <w:color w:val="000000" w:themeColor="text1"/>
          <w:lang w:val="en-CA"/>
        </w:rPr>
        <w:t>:</w:t>
      </w:r>
    </w:p>
    <w:p w14:paraId="30AF304F" w14:textId="18A9E973" w:rsidR="00760120" w:rsidRPr="00067E5D" w:rsidRDefault="00FD5EE4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Power Select – 20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40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60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80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 xml:space="preserve"> and 100% of power</w:t>
      </w:r>
    </w:p>
    <w:p w14:paraId="4BDD1200" w14:textId="77777777" w:rsidR="00FD5EE4" w:rsidRPr="00067E5D" w:rsidRDefault="00FD5EE4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Photocell Adjust – 3 </w:t>
      </w:r>
      <w:r w:rsidR="00BE345E" w:rsidRPr="00067E5D">
        <w:rPr>
          <w:rFonts w:ascii="Arial" w:hAnsi="Arial" w:cs="Arial"/>
          <w:color w:val="000000" w:themeColor="text1"/>
          <w:lang w:val="en-CA"/>
        </w:rPr>
        <w:t>sensitivity levels</w:t>
      </w:r>
    </w:p>
    <w:p w14:paraId="7B0878E4" w14:textId="77777777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Disable</w:t>
      </w:r>
    </w:p>
    <w:p w14:paraId="0F12BC71" w14:textId="7A5A1DD8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Timer Setting – </w:t>
      </w:r>
      <w:r w:rsidR="005B6359" w:rsidRPr="00067E5D">
        <w:rPr>
          <w:rFonts w:ascii="Arial" w:hAnsi="Arial" w:cs="Arial"/>
          <w:color w:val="000000" w:themeColor="text1"/>
          <w:lang w:val="en-CA"/>
        </w:rPr>
        <w:t xml:space="preserve">telemetry-triggered, </w:t>
      </w:r>
      <w:r w:rsidRPr="00067E5D">
        <w:rPr>
          <w:rFonts w:ascii="Arial" w:hAnsi="Arial" w:cs="Arial"/>
          <w:color w:val="000000" w:themeColor="text1"/>
          <w:lang w:val="en-CA"/>
        </w:rPr>
        <w:t>pre-determined on period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 for selectable periods of 1, 3, 10 and 30 minutes and timer disable.</w:t>
      </w:r>
    </w:p>
    <w:p w14:paraId="5CD3E708" w14:textId="77777777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Control Set-up Disable</w:t>
      </w:r>
    </w:p>
    <w:p w14:paraId="48530FA6" w14:textId="5A337689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Restore Factory Defaults</w:t>
      </w:r>
      <w:r w:rsidR="00A9611B" w:rsidRPr="00067E5D">
        <w:rPr>
          <w:rFonts w:ascii="Arial" w:hAnsi="Arial" w:cs="Arial"/>
          <w:color w:val="000000" w:themeColor="text1"/>
          <w:lang w:val="en-CA"/>
        </w:rPr>
        <w:t xml:space="preserve"> (excluding PIN)</w:t>
      </w:r>
      <w:r w:rsidR="00316359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358C22CE" w14:textId="77777777" w:rsidR="001208B2" w:rsidRPr="00067E5D" w:rsidRDefault="001208B2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Dimming</w:t>
      </w:r>
    </w:p>
    <w:p w14:paraId="5C2007F5" w14:textId="6EEB3C13" w:rsidR="001208B2" w:rsidRPr="00067E5D" w:rsidRDefault="001208B2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LED Status Indicator</w:t>
      </w:r>
      <w:r w:rsidR="0037739B" w:rsidRPr="00067E5D">
        <w:rPr>
          <w:rFonts w:ascii="Arial" w:hAnsi="Arial" w:cs="Arial"/>
          <w:color w:val="000000" w:themeColor="text1"/>
          <w:lang w:val="en-CA"/>
        </w:rPr>
        <w:t>s</w:t>
      </w:r>
      <w:r w:rsidRPr="00067E5D">
        <w:rPr>
          <w:rFonts w:ascii="Arial" w:hAnsi="Arial" w:cs="Arial"/>
          <w:color w:val="000000" w:themeColor="text1"/>
          <w:lang w:val="en-CA"/>
        </w:rPr>
        <w:t xml:space="preserve"> on/off</w:t>
      </w:r>
    </w:p>
    <w:p w14:paraId="54D6F5D3" w14:textId="55A186E7" w:rsidR="0037739B" w:rsidRPr="00067E5D" w:rsidRDefault="0037739B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Assign a security PIN</w:t>
      </w:r>
    </w:p>
    <w:p w14:paraId="2C3C0E08" w14:textId="77777777" w:rsidR="00E14113" w:rsidRPr="00067E5D" w:rsidRDefault="00E14113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53DE3B03" w14:textId="6BDA31FA" w:rsidR="00760120" w:rsidRPr="00067E5D" w:rsidRDefault="00BE345E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4DFEFAA0" w14:textId="4D8C7930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lastRenderedPageBreak/>
        <w:t>The illuminator shall be controllable via manual input buttons on the illuminator of the following functions:</w:t>
      </w:r>
    </w:p>
    <w:p w14:paraId="49E1B04E" w14:textId="77777777" w:rsidR="00E14113" w:rsidRPr="00067E5D" w:rsidRDefault="00E14113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7235748D" w14:textId="52A0BFC8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Power Select – 20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40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60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80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 xml:space="preserve"> and 100% of power</w:t>
      </w:r>
    </w:p>
    <w:p w14:paraId="07C54BB9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Adjust – 3 sensitivity levels</w:t>
      </w:r>
    </w:p>
    <w:p w14:paraId="36F6AD7B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Disable</w:t>
      </w:r>
    </w:p>
    <w:p w14:paraId="4FF811EE" w14:textId="18EC2599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LED Status Indicators on/off</w:t>
      </w:r>
    </w:p>
    <w:p w14:paraId="562FE5B8" w14:textId="1783604A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Restore Factory Defaults (excluding PIN reset) </w:t>
      </w:r>
    </w:p>
    <w:p w14:paraId="736C79A6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Control Set-up Disable</w:t>
      </w:r>
    </w:p>
    <w:p w14:paraId="6384E9FB" w14:textId="7D1130A0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Manual Button Disable</w:t>
      </w:r>
    </w:p>
    <w:p w14:paraId="4F55AFC5" w14:textId="0357460E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Restore Factory Defaults (including PIN reset)</w:t>
      </w:r>
      <w:r w:rsidR="00251DDD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078BD671" w14:textId="194EBB5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57BCC856" w14:textId="7FF74267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</w:rPr>
        <w:t>Programming inputs on both the remote control and on the</w:t>
      </w:r>
      <w:r w:rsidR="000A0856" w:rsidRPr="00067E5D">
        <w:rPr>
          <w:rFonts w:ascii="Arial" w:hAnsi="Arial" w:cs="Arial"/>
          <w:color w:val="000000" w:themeColor="text1"/>
        </w:rPr>
        <w:t xml:space="preserve"> illuminator </w:t>
      </w:r>
      <w:r w:rsidRPr="00067E5D">
        <w:rPr>
          <w:rFonts w:ascii="Arial" w:hAnsi="Arial" w:cs="Arial"/>
          <w:color w:val="000000" w:themeColor="text1"/>
        </w:rPr>
        <w:t xml:space="preserve">can be disabled if required. </w:t>
      </w:r>
    </w:p>
    <w:p w14:paraId="1162307E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71D6EF49" w14:textId="4B629BC3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</w:rPr>
        <w:t>T</w:t>
      </w:r>
      <w:r w:rsidR="0002564A" w:rsidRPr="00067E5D">
        <w:rPr>
          <w:rFonts w:ascii="Arial" w:hAnsi="Arial" w:cs="Arial"/>
          <w:color w:val="000000" w:themeColor="text1"/>
        </w:rPr>
        <w:t>he</w:t>
      </w:r>
      <w:r w:rsidRPr="00067E5D">
        <w:rPr>
          <w:rFonts w:ascii="Arial" w:hAnsi="Arial" w:cs="Arial"/>
          <w:color w:val="000000" w:themeColor="text1"/>
        </w:rPr>
        <w:t xml:space="preserve"> illuminator can be assigned a PIN code using the</w:t>
      </w:r>
      <w:r w:rsidR="0002564A" w:rsidRPr="00067E5D">
        <w:rPr>
          <w:rFonts w:ascii="Arial" w:hAnsi="Arial" w:cs="Arial"/>
          <w:color w:val="000000" w:themeColor="text1"/>
        </w:rPr>
        <w:t xml:space="preserve"> remote control to lock in settings and limit access.</w:t>
      </w:r>
    </w:p>
    <w:p w14:paraId="6383A816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6E4BDC04" w14:textId="77777777" w:rsidR="00C64E4E" w:rsidRPr="00C64E4E" w:rsidRDefault="00C64E4E" w:rsidP="00C64E4E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C64E4E">
        <w:rPr>
          <w:rStyle w:val="hps"/>
          <w:rFonts w:ascii="Arial" w:hAnsi="Arial" w:cs="Arial"/>
          <w:lang w:val="en-CA"/>
        </w:rPr>
        <w:t xml:space="preserve">The illuminator shall comply with the POWERS lighting standard and the </w:t>
      </w:r>
      <w:r w:rsidRPr="00C64E4E">
        <w:rPr>
          <w:rStyle w:val="hps"/>
          <w:rFonts w:ascii="Arial" w:hAnsi="Arial"/>
        </w:rPr>
        <w:t>manufacturer shall guarantee that the White-Light illuminator will provide a minimum of 3 Lux power on scene at the maximum quoted distance.</w:t>
      </w:r>
    </w:p>
    <w:p w14:paraId="0BEF3718" w14:textId="77777777" w:rsidR="00961A18" w:rsidRPr="00067E5D" w:rsidRDefault="00961A18" w:rsidP="00067E5D">
      <w:pPr>
        <w:adjustRightInd w:val="0"/>
        <w:spacing w:line="276" w:lineRule="auto"/>
        <w:jc w:val="both"/>
        <w:rPr>
          <w:rStyle w:val="hps"/>
          <w:rFonts w:ascii="Arial" w:hAnsi="Arial"/>
          <w:color w:val="000000" w:themeColor="text1"/>
        </w:rPr>
      </w:pPr>
    </w:p>
    <w:p w14:paraId="38861C0F" w14:textId="73214206" w:rsidR="00961A18" w:rsidRPr="00067E5D" w:rsidRDefault="00961A18" w:rsidP="00067E5D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000000" w:themeColor="text1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covered by a manufacturer’s warranty of 5 years</w:t>
      </w:r>
    </w:p>
    <w:p w14:paraId="2B652D32" w14:textId="318762B5" w:rsidR="00E14113" w:rsidRPr="00067E5D" w:rsidRDefault="00E14113" w:rsidP="00067E5D">
      <w:pPr>
        <w:pStyle w:val="ListParagraph"/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48D4EBC1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04924372" w14:textId="77777777" w:rsidR="006F7531" w:rsidRPr="00067E5D" w:rsidRDefault="006F7531" w:rsidP="00067E5D">
      <w:pPr>
        <w:ind w:firstLine="720"/>
        <w:rPr>
          <w:rFonts w:ascii="Arial" w:hAnsi="Arial" w:cs="Arial"/>
          <w:b/>
          <w:color w:val="000000" w:themeColor="text1"/>
          <w:lang w:val="en-CA"/>
        </w:rPr>
      </w:pPr>
    </w:p>
    <w:p w14:paraId="7A322A27" w14:textId="77777777" w:rsidR="001A6916" w:rsidRPr="00067E5D" w:rsidRDefault="00FD178B" w:rsidP="00067E5D">
      <w:pPr>
        <w:ind w:firstLine="720"/>
        <w:rPr>
          <w:rFonts w:ascii="Arial" w:hAnsi="Arial" w:cs="Arial"/>
          <w:b/>
          <w:color w:val="000000" w:themeColor="text1"/>
          <w:lang w:val="en-CA"/>
        </w:rPr>
      </w:pPr>
      <w:r w:rsidRPr="00067E5D">
        <w:rPr>
          <w:rFonts w:ascii="Arial" w:hAnsi="Arial" w:cs="Arial"/>
          <w:b/>
          <w:color w:val="000000" w:themeColor="text1"/>
          <w:lang w:val="en-CA"/>
        </w:rPr>
        <w:t>TECHNICAL SPECIFICATIONS</w:t>
      </w:r>
    </w:p>
    <w:p w14:paraId="71880DC8" w14:textId="77777777" w:rsidR="008E6C01" w:rsidRPr="00067E5D" w:rsidRDefault="008E6C01" w:rsidP="00067E5D">
      <w:pPr>
        <w:rPr>
          <w:rFonts w:ascii="Arial" w:hAnsi="Arial" w:cs="Arial"/>
          <w:color w:val="000000" w:themeColor="text1"/>
          <w:lang w:val="en-CA"/>
        </w:rPr>
      </w:pPr>
    </w:p>
    <w:p w14:paraId="0B8595FD" w14:textId="14B4AF9A" w:rsidR="004A3547" w:rsidRPr="00067E5D" w:rsidRDefault="00FD178B" w:rsidP="00067E5D">
      <w:pPr>
        <w:pStyle w:val="ListParagraph"/>
        <w:numPr>
          <w:ilvl w:val="0"/>
          <w:numId w:val="31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meet or exceed the following specifications:</w:t>
      </w:r>
    </w:p>
    <w:p w14:paraId="1ED7C6C8" w14:textId="77777777" w:rsidR="001A6916" w:rsidRPr="00067E5D" w:rsidRDefault="001A6916" w:rsidP="00067E5D">
      <w:pPr>
        <w:ind w:left="720"/>
        <w:rPr>
          <w:rFonts w:ascii="Arial" w:hAnsi="Arial" w:cs="Arial"/>
          <w:color w:val="000000" w:themeColor="text1"/>
          <w:lang w:val="en-CA"/>
        </w:rPr>
      </w:pPr>
    </w:p>
    <w:p w14:paraId="56F19F27" w14:textId="7DC07730" w:rsidR="000469F9" w:rsidRDefault="00FD178B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Max. lighting distance</w:t>
      </w:r>
      <w:r w:rsidR="008F0150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8F0150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64E4E">
        <w:rPr>
          <w:rFonts w:ascii="Arial" w:hAnsi="Arial" w:cs="Arial"/>
          <w:iCs/>
          <w:color w:val="000000" w:themeColor="text1"/>
          <w:lang w:val="en-CA"/>
        </w:rPr>
        <w:t>180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>m (</w:t>
      </w:r>
      <w:r w:rsidR="00C64E4E">
        <w:rPr>
          <w:rFonts w:ascii="Arial" w:hAnsi="Arial" w:cs="Arial"/>
          <w:iCs/>
          <w:color w:val="000000" w:themeColor="text1"/>
          <w:lang w:val="en-CA"/>
        </w:rPr>
        <w:t>591</w:t>
      </w:r>
      <w:r w:rsidRPr="00067E5D">
        <w:rPr>
          <w:rFonts w:ascii="Arial" w:hAnsi="Arial" w:cs="Arial"/>
          <w:iCs/>
          <w:color w:val="000000" w:themeColor="text1"/>
          <w:lang w:val="en-CA"/>
        </w:rPr>
        <w:t>ft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) </w:t>
      </w:r>
    </w:p>
    <w:p w14:paraId="06EB4CDF" w14:textId="77777777" w:rsidR="00C64E4E" w:rsidRDefault="00C64E4E" w:rsidP="00C64E4E">
      <w:pPr>
        <w:ind w:left="1800"/>
        <w:rPr>
          <w:rFonts w:ascii="Arial" w:hAnsi="Arial" w:cs="Arial"/>
          <w:iCs/>
          <w:color w:val="000000" w:themeColor="text1"/>
          <w:lang w:val="en-CA"/>
        </w:rPr>
      </w:pPr>
    </w:p>
    <w:p w14:paraId="6F447CBD" w14:textId="5B8C2C18" w:rsidR="00C64E4E" w:rsidRPr="00067E5D" w:rsidRDefault="00C64E4E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>
        <w:rPr>
          <w:rFonts w:ascii="Arial" w:hAnsi="Arial" w:cs="Arial"/>
          <w:iCs/>
          <w:color w:val="000000" w:themeColor="text1"/>
          <w:lang w:val="en-CA"/>
        </w:rPr>
        <w:t>Total Lumens:</w:t>
      </w:r>
      <w:r>
        <w:rPr>
          <w:rFonts w:ascii="Arial" w:hAnsi="Arial" w:cs="Arial"/>
          <w:iCs/>
          <w:color w:val="000000" w:themeColor="text1"/>
          <w:lang w:val="en-CA"/>
        </w:rPr>
        <w:tab/>
      </w:r>
      <w:r>
        <w:rPr>
          <w:rFonts w:ascii="Arial" w:hAnsi="Arial" w:cs="Arial"/>
          <w:iCs/>
          <w:color w:val="000000" w:themeColor="text1"/>
          <w:lang w:val="en-CA"/>
        </w:rPr>
        <w:tab/>
      </w:r>
      <w:r w:rsidRPr="00C64E4E">
        <w:rPr>
          <w:rFonts w:ascii="Arial" w:hAnsi="Arial" w:cs="Arial"/>
          <w:iCs/>
          <w:lang w:val="en-CA"/>
        </w:rPr>
        <w:t>3727 lm per luminaire</w:t>
      </w:r>
    </w:p>
    <w:p w14:paraId="0E73735D" w14:textId="77777777" w:rsidR="000469F9" w:rsidRPr="00067E5D" w:rsidRDefault="000469F9" w:rsidP="00067E5D">
      <w:pPr>
        <w:ind w:left="1080"/>
        <w:rPr>
          <w:rFonts w:ascii="Arial" w:hAnsi="Arial" w:cs="Arial"/>
          <w:iCs/>
          <w:color w:val="000000" w:themeColor="text1"/>
          <w:lang w:val="en-CA"/>
        </w:rPr>
      </w:pPr>
    </w:p>
    <w:p w14:paraId="377666F8" w14:textId="180B8BC4" w:rsidR="00BE01DF" w:rsidRPr="00067E5D" w:rsidRDefault="00FD178B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Angle of Illumination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F182B" w:rsidRPr="00067E5D">
        <w:rPr>
          <w:rFonts w:ascii="Arial" w:hAnsi="Arial" w:cs="Arial"/>
          <w:iCs/>
          <w:color w:val="000000" w:themeColor="text1"/>
          <w:lang w:val="en-CA"/>
        </w:rPr>
        <w:t>10, 35, 60, 80, 120</w:t>
      </w:r>
      <w:r w:rsidR="002C0A50" w:rsidRPr="00067E5D">
        <w:rPr>
          <w:rFonts w:ascii="Arial" w:hAnsi="Arial" w:cs="Arial"/>
          <w:iCs/>
          <w:color w:val="000000" w:themeColor="text1"/>
          <w:lang w:val="en-CA"/>
        </w:rPr>
        <w:t xml:space="preserve">, </w:t>
      </w:r>
      <w:r w:rsidR="000F182B" w:rsidRPr="00067E5D">
        <w:rPr>
          <w:rFonts w:ascii="Arial" w:hAnsi="Arial" w:cs="Arial"/>
          <w:iCs/>
          <w:color w:val="000000" w:themeColor="text1"/>
          <w:lang w:val="en-CA"/>
        </w:rPr>
        <w:t>degrees</w:t>
      </w:r>
      <w:r w:rsidR="00BE01DF" w:rsidRPr="00067E5D">
        <w:rPr>
          <w:rFonts w:ascii="Arial" w:hAnsi="Arial" w:cs="Arial"/>
          <w:iCs/>
          <w:color w:val="000000" w:themeColor="text1"/>
          <w:lang w:val="en-CA"/>
        </w:rPr>
        <w:t xml:space="preserve">, adjustable from a </w:t>
      </w:r>
    </w:p>
    <w:p w14:paraId="7E1D623D" w14:textId="516C96F1" w:rsidR="000469F9" w:rsidRPr="00067E5D" w:rsidRDefault="00BE01DF" w:rsidP="00067E5D">
      <w:pPr>
        <w:ind w:left="3600" w:firstLine="720"/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single unit</w:t>
      </w:r>
    </w:p>
    <w:p w14:paraId="484ECBD9" w14:textId="77777777" w:rsidR="000469F9" w:rsidRPr="00067E5D" w:rsidRDefault="000469F9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11EF3042" w14:textId="1732BBC7" w:rsidR="000469F9" w:rsidRPr="00067E5D" w:rsidRDefault="000469F9" w:rsidP="00067E5D">
      <w:pPr>
        <w:numPr>
          <w:ilvl w:val="1"/>
          <w:numId w:val="18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Opti</w:t>
      </w:r>
      <w:r w:rsidR="00FD178B" w:rsidRPr="00067E5D">
        <w:rPr>
          <w:rFonts w:ascii="Arial" w:hAnsi="Arial" w:cs="Arial"/>
          <w:iCs/>
          <w:color w:val="000000" w:themeColor="text1"/>
          <w:lang w:val="en-CA"/>
        </w:rPr>
        <w:t>cs</w:t>
      </w: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5062E0" w:rsidRPr="00067E5D">
        <w:rPr>
          <w:rFonts w:ascii="Arial" w:hAnsi="Arial" w:cs="Arial"/>
          <w:iCs/>
          <w:color w:val="000000" w:themeColor="text1"/>
          <w:lang w:val="en-CA"/>
        </w:rPr>
        <w:t>PLATINUM Elite SMT LEDs</w:t>
      </w:r>
    </w:p>
    <w:p w14:paraId="33500E26" w14:textId="77777777" w:rsidR="00207E8C" w:rsidRPr="00067E5D" w:rsidRDefault="00207E8C" w:rsidP="00067E5D">
      <w:pPr>
        <w:rPr>
          <w:rFonts w:ascii="Arial" w:hAnsi="Arial" w:cs="Arial"/>
          <w:color w:val="000000" w:themeColor="text1"/>
          <w:lang w:val="en-CA"/>
        </w:rPr>
      </w:pPr>
    </w:p>
    <w:p w14:paraId="0DE647E0" w14:textId="77777777" w:rsidR="00C64E4E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Wavelength: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64E4E">
        <w:rPr>
          <w:rFonts w:ascii="Arial" w:hAnsi="Arial" w:cs="Arial"/>
          <w:iCs/>
          <w:color w:val="000000" w:themeColor="text1"/>
          <w:lang w:val="en-CA"/>
        </w:rPr>
        <w:t>White-Light</w:t>
      </w:r>
    </w:p>
    <w:p w14:paraId="3036814B" w14:textId="77777777" w:rsidR="00C64E4E" w:rsidRDefault="00C64E4E" w:rsidP="00C64E4E">
      <w:pPr>
        <w:ind w:left="1800"/>
        <w:rPr>
          <w:rFonts w:ascii="Arial" w:hAnsi="Arial" w:cs="Arial"/>
          <w:iCs/>
          <w:color w:val="000000" w:themeColor="text1"/>
          <w:lang w:val="en-CA"/>
        </w:rPr>
      </w:pPr>
    </w:p>
    <w:p w14:paraId="2031D89F" w14:textId="3FEADD3F" w:rsidR="00207E8C" w:rsidRDefault="00C64E4E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>
        <w:rPr>
          <w:rFonts w:ascii="Arial" w:hAnsi="Arial" w:cs="Arial"/>
          <w:iCs/>
          <w:color w:val="000000" w:themeColor="text1"/>
          <w:lang w:val="en-CA"/>
        </w:rPr>
        <w:t>Colour Temperature:</w:t>
      </w:r>
      <w:r>
        <w:rPr>
          <w:rFonts w:ascii="Arial" w:hAnsi="Arial" w:cs="Arial"/>
          <w:iCs/>
          <w:color w:val="000000" w:themeColor="text1"/>
          <w:lang w:val="en-CA"/>
        </w:rPr>
        <w:tab/>
        <w:t>6000K~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</w:p>
    <w:p w14:paraId="39A05C5A" w14:textId="77777777" w:rsidR="00C64E4E" w:rsidRDefault="00C64E4E" w:rsidP="00C64E4E">
      <w:pPr>
        <w:ind w:left="1800"/>
        <w:rPr>
          <w:rFonts w:ascii="Arial" w:hAnsi="Arial" w:cs="Arial"/>
          <w:iCs/>
          <w:color w:val="000000" w:themeColor="text1"/>
          <w:lang w:val="en-CA"/>
        </w:rPr>
      </w:pPr>
    </w:p>
    <w:p w14:paraId="360AF80F" w14:textId="5DDB1ACF" w:rsidR="00C64E4E" w:rsidRPr="00067E5D" w:rsidRDefault="00C64E4E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>
        <w:rPr>
          <w:rFonts w:ascii="Arial" w:hAnsi="Arial" w:cs="Arial"/>
          <w:iCs/>
          <w:color w:val="000000" w:themeColor="text1"/>
          <w:lang w:val="en-CA"/>
        </w:rPr>
        <w:t>Colour Reproduction Index:</w:t>
      </w:r>
      <w:r>
        <w:rPr>
          <w:rFonts w:ascii="Arial" w:hAnsi="Arial" w:cs="Arial"/>
          <w:iCs/>
          <w:color w:val="000000" w:themeColor="text1"/>
          <w:lang w:val="en-CA"/>
        </w:rPr>
        <w:tab/>
        <w:t>&gt;70</w:t>
      </w:r>
    </w:p>
    <w:p w14:paraId="4E1B3613" w14:textId="77777777" w:rsidR="00207E8C" w:rsidRPr="00067E5D" w:rsidRDefault="00207E8C" w:rsidP="00067E5D">
      <w:pPr>
        <w:rPr>
          <w:rFonts w:ascii="Arial" w:hAnsi="Arial" w:cs="Arial"/>
          <w:iCs/>
          <w:color w:val="000000" w:themeColor="text1"/>
          <w:lang w:val="en-CA"/>
        </w:rPr>
      </w:pPr>
    </w:p>
    <w:p w14:paraId="61BCF01D" w14:textId="77777777" w:rsidR="00207E8C" w:rsidRPr="00067E5D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Power on Scene </w:t>
      </w:r>
    </w:p>
    <w:p w14:paraId="57BB78EE" w14:textId="4567CA23" w:rsidR="00207E8C" w:rsidRPr="00067E5D" w:rsidRDefault="00067E5D" w:rsidP="00067E5D">
      <w:pPr>
        <w:ind w:left="1080" w:firstLine="720"/>
        <w:rPr>
          <w:rFonts w:ascii="Arial" w:hAnsi="Arial" w:cs="Arial"/>
          <w:iCs/>
          <w:color w:val="000000" w:themeColor="text1"/>
          <w:lang w:val="en-CA"/>
        </w:rPr>
      </w:pPr>
      <w:proofErr w:type="gramStart"/>
      <w:r>
        <w:rPr>
          <w:rFonts w:ascii="Arial" w:hAnsi="Arial" w:cs="Arial"/>
          <w:iCs/>
          <w:color w:val="000000" w:themeColor="text1"/>
          <w:lang w:val="en-CA"/>
        </w:rPr>
        <w:t>at</w:t>
      </w:r>
      <w:proofErr w:type="gramEnd"/>
      <w:r>
        <w:rPr>
          <w:rFonts w:ascii="Arial" w:hAnsi="Arial" w:cs="Arial"/>
          <w:iCs/>
          <w:color w:val="000000" w:themeColor="text1"/>
          <w:lang w:val="en-CA"/>
        </w:rPr>
        <w:t xml:space="preserve"> max distance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>: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ab/>
        <w:t xml:space="preserve">At least </w:t>
      </w:r>
      <w:r w:rsidR="00C64E4E">
        <w:rPr>
          <w:rFonts w:ascii="Arial" w:hAnsi="Arial" w:cs="Arial"/>
          <w:iCs/>
          <w:color w:val="000000" w:themeColor="text1"/>
          <w:lang w:val="en-CA"/>
        </w:rPr>
        <w:t>3 Lux</w:t>
      </w:r>
    </w:p>
    <w:p w14:paraId="201B0116" w14:textId="77777777" w:rsidR="000469F9" w:rsidRPr="00067E5D" w:rsidRDefault="000469F9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470569CE" w14:textId="52195A58" w:rsidR="000469F9" w:rsidRPr="00067E5D" w:rsidRDefault="0037739B" w:rsidP="00067E5D">
      <w:pPr>
        <w:numPr>
          <w:ilvl w:val="1"/>
          <w:numId w:val="18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Consumption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15421">
        <w:rPr>
          <w:rFonts w:ascii="Arial" w:hAnsi="Arial" w:cs="Arial"/>
          <w:iCs/>
          <w:color w:val="000000" w:themeColor="text1"/>
          <w:lang w:val="en-CA"/>
        </w:rPr>
        <w:t>4</w:t>
      </w:r>
      <w:r w:rsidR="007457D8">
        <w:rPr>
          <w:rFonts w:ascii="Arial" w:hAnsi="Arial" w:cs="Arial"/>
          <w:iCs/>
          <w:color w:val="000000" w:themeColor="text1"/>
          <w:lang w:val="en-CA"/>
        </w:rPr>
        <w:t>7</w:t>
      </w:r>
      <w:r w:rsidR="00FD178B" w:rsidRPr="00067E5D">
        <w:rPr>
          <w:rFonts w:ascii="Arial" w:hAnsi="Arial" w:cs="Arial"/>
          <w:iCs/>
          <w:color w:val="000000" w:themeColor="text1"/>
          <w:lang w:val="en-CA"/>
        </w:rPr>
        <w:t xml:space="preserve"> watts</w:t>
      </w:r>
    </w:p>
    <w:p w14:paraId="35B8E23F" w14:textId="77777777" w:rsidR="000469F9" w:rsidRPr="00067E5D" w:rsidRDefault="000469F9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10CC5FA2" w14:textId="2FB5FFE5" w:rsidR="000469F9" w:rsidRPr="00067E5D" w:rsidRDefault="00E14113" w:rsidP="00415421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Input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15421">
        <w:rPr>
          <w:rFonts w:ascii="Arial" w:hAnsi="Arial" w:cs="Arial"/>
          <w:color w:val="000000" w:themeColor="text1"/>
          <w:lang w:val="en-CA"/>
        </w:rPr>
        <w:t xml:space="preserve">60W </w:t>
      </w:r>
      <w:r w:rsidR="00415421" w:rsidRPr="00067E5D">
        <w:rPr>
          <w:rFonts w:ascii="Arial" w:hAnsi="Arial" w:cs="Arial"/>
          <w:color w:val="000000" w:themeColor="text1"/>
          <w:lang w:val="en-CA"/>
        </w:rPr>
        <w:t>PoE+</w:t>
      </w:r>
      <w:r w:rsidR="00415421">
        <w:rPr>
          <w:rFonts w:ascii="Arial" w:hAnsi="Arial" w:cs="Arial"/>
          <w:color w:val="000000" w:themeColor="text1"/>
          <w:lang w:val="en-CA"/>
        </w:rPr>
        <w:t>+ (4-pair PoE)</w:t>
      </w:r>
      <w:r w:rsidR="00567839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415421">
        <w:rPr>
          <w:rFonts w:ascii="Arial" w:hAnsi="Arial" w:cs="Arial"/>
          <w:color w:val="000000" w:themeColor="text1"/>
          <w:lang w:val="en-CA"/>
        </w:rPr>
        <w:br/>
        <w:t xml:space="preserve">                                             </w:t>
      </w:r>
      <w:r w:rsidR="00567839" w:rsidRPr="00067E5D">
        <w:rPr>
          <w:rFonts w:ascii="Arial" w:hAnsi="Arial" w:cs="Arial"/>
          <w:color w:val="000000" w:themeColor="text1"/>
          <w:lang w:val="en-CA"/>
        </w:rPr>
        <w:t>(</w:t>
      </w:r>
      <w:r w:rsidR="00067E5D">
        <w:rPr>
          <w:rFonts w:ascii="Arial" w:hAnsi="Arial" w:cs="Arial"/>
          <w:color w:val="000000" w:themeColor="text1"/>
          <w:lang w:val="en-CA"/>
        </w:rPr>
        <w:t>and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567839" w:rsidRPr="00067E5D">
        <w:rPr>
          <w:rFonts w:ascii="Arial" w:hAnsi="Arial" w:cs="Arial"/>
          <w:color w:val="000000" w:themeColor="text1"/>
          <w:lang w:val="en-CA"/>
        </w:rPr>
        <w:t xml:space="preserve">24V DC on </w:t>
      </w:r>
      <w:r w:rsidR="00415421">
        <w:rPr>
          <w:rFonts w:ascii="Arial" w:hAnsi="Arial" w:cs="Arial"/>
          <w:color w:val="000000" w:themeColor="text1"/>
          <w:lang w:val="en-CA"/>
        </w:rPr>
        <w:t xml:space="preserve">Premium </w:t>
      </w:r>
      <w:r w:rsidR="00567839" w:rsidRPr="00067E5D">
        <w:rPr>
          <w:rFonts w:ascii="Arial" w:hAnsi="Arial" w:cs="Arial"/>
          <w:color w:val="000000" w:themeColor="text1"/>
          <w:lang w:val="en-CA"/>
        </w:rPr>
        <w:t>versions</w:t>
      </w:r>
      <w:r w:rsidR="00067E5D">
        <w:rPr>
          <w:rFonts w:ascii="Arial" w:hAnsi="Arial" w:cs="Arial"/>
          <w:color w:val="000000" w:themeColor="text1"/>
          <w:lang w:val="en-CA"/>
        </w:rPr>
        <w:t>)</w:t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F7828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F7828" w:rsidRPr="00067E5D">
        <w:rPr>
          <w:rFonts w:ascii="Arial" w:hAnsi="Arial" w:cs="Arial"/>
          <w:iCs/>
          <w:color w:val="000000" w:themeColor="text1"/>
          <w:lang w:val="en-CA"/>
        </w:rPr>
        <w:tab/>
      </w:r>
    </w:p>
    <w:p w14:paraId="0B7D8E0A" w14:textId="5B49DF9B" w:rsidR="000469F9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Weight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15421">
        <w:rPr>
          <w:rFonts w:ascii="Arial" w:hAnsi="Arial" w:cs="Arial"/>
          <w:iCs/>
          <w:color w:val="000000" w:themeColor="text1"/>
          <w:lang w:val="en-CA"/>
        </w:rPr>
        <w:t>1.65kg</w:t>
      </w:r>
      <w:r w:rsidR="00416F28" w:rsidRPr="00067E5D">
        <w:rPr>
          <w:rFonts w:ascii="Arial" w:hAnsi="Arial" w:cs="Arial"/>
          <w:iCs/>
          <w:color w:val="000000" w:themeColor="text1"/>
          <w:lang w:val="en-CA"/>
        </w:rPr>
        <w:t xml:space="preserve"> (</w:t>
      </w:r>
      <w:r w:rsidR="00415421">
        <w:rPr>
          <w:rFonts w:ascii="Arial" w:hAnsi="Arial" w:cs="Arial"/>
          <w:iCs/>
          <w:color w:val="000000" w:themeColor="text1"/>
          <w:lang w:val="en-CA"/>
        </w:rPr>
        <w:t>3.6</w:t>
      </w:r>
      <w:r w:rsidR="0031069A" w:rsidRPr="00067E5D">
        <w:rPr>
          <w:rFonts w:ascii="Arial" w:hAnsi="Arial" w:cs="Arial"/>
          <w:iCs/>
          <w:color w:val="000000" w:themeColor="text1"/>
          <w:lang w:val="en-CA"/>
        </w:rPr>
        <w:t>lbs)</w:t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</w:p>
    <w:p w14:paraId="6ABED458" w14:textId="77777777" w:rsidR="000469F9" w:rsidRPr="00067E5D" w:rsidRDefault="000469F9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35E53572" w14:textId="77777777" w:rsidR="00B815A3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Ingress Protection Rating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  <w:t>IP66</w:t>
      </w:r>
    </w:p>
    <w:p w14:paraId="35402B75" w14:textId="77777777" w:rsidR="00B815A3" w:rsidRPr="00067E5D" w:rsidRDefault="00B815A3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79D0078F" w14:textId="027667E8" w:rsidR="000469F9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Operating Temperature: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>-50</w:t>
      </w:r>
      <w:r w:rsidRPr="00067E5D">
        <w:rPr>
          <w:rFonts w:ascii="Arial" w:hAnsi="Arial" w:cs="Arial"/>
          <w:iCs/>
          <w:color w:val="000000" w:themeColor="text1"/>
          <w:lang w:val="en-CA"/>
        </w:rPr>
        <w:t>°C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A74067" w:rsidRPr="00067E5D">
        <w:rPr>
          <w:rFonts w:ascii="Arial" w:hAnsi="Arial" w:cs="Arial"/>
          <w:iCs/>
          <w:color w:val="000000" w:themeColor="text1"/>
          <w:lang w:val="en-CA"/>
        </w:rPr>
        <w:t>to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 + 50</w:t>
      </w:r>
      <w:r w:rsidR="000469F9" w:rsidRPr="00067E5D">
        <w:rPr>
          <w:rFonts w:ascii="Arial" w:hAnsi="Cambria Math" w:cs="Arial"/>
          <w:iCs/>
          <w:color w:val="000000" w:themeColor="text1"/>
          <w:lang w:val="en-CA"/>
        </w:rPr>
        <w:t>⁰</w:t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>C</w:t>
      </w:r>
      <w:r w:rsidR="00E0775D"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E0775D" w:rsidRPr="00067E5D">
        <w:rPr>
          <w:rFonts w:ascii="Arial" w:hAnsi="Arial" w:cs="Arial"/>
          <w:color w:val="000000" w:themeColor="text1"/>
          <w:lang w:val="en-CA"/>
        </w:rPr>
        <w:t>(-58 to 122°F)</w:t>
      </w:r>
    </w:p>
    <w:p w14:paraId="3CBEF3E8" w14:textId="77777777" w:rsidR="000469F9" w:rsidRPr="00067E5D" w:rsidRDefault="000469F9" w:rsidP="00067E5D">
      <w:pPr>
        <w:ind w:left="1440" w:firstLine="360"/>
        <w:rPr>
          <w:rFonts w:ascii="Arial" w:hAnsi="Arial" w:cs="Arial"/>
          <w:iCs/>
          <w:color w:val="000000" w:themeColor="text1"/>
          <w:lang w:val="en-CA"/>
        </w:rPr>
      </w:pPr>
    </w:p>
    <w:p w14:paraId="15F52038" w14:textId="503E5EB4" w:rsidR="00207E8C" w:rsidRPr="00067E5D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Colour: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64E4E">
        <w:rPr>
          <w:rFonts w:ascii="Arial" w:hAnsi="Arial" w:cs="Arial"/>
          <w:iCs/>
          <w:color w:val="000000" w:themeColor="text1"/>
          <w:lang w:val="en-CA"/>
        </w:rPr>
        <w:t>Silver</w:t>
      </w: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 (RAL </w:t>
      </w:r>
      <w:r w:rsidR="00C64E4E">
        <w:rPr>
          <w:rFonts w:ascii="Arial" w:hAnsi="Arial" w:cs="Arial"/>
          <w:iCs/>
          <w:color w:val="000000" w:themeColor="text1"/>
          <w:lang w:val="en-CA"/>
        </w:rPr>
        <w:t>9006</w:t>
      </w:r>
      <w:r w:rsidRPr="00067E5D">
        <w:rPr>
          <w:rFonts w:ascii="Arial" w:hAnsi="Arial" w:cs="Arial"/>
          <w:iCs/>
          <w:color w:val="000000" w:themeColor="text1"/>
          <w:lang w:val="en-CA"/>
        </w:rPr>
        <w:t>) as standard. Other colours available</w:t>
      </w:r>
    </w:p>
    <w:p w14:paraId="049FE7F9" w14:textId="732E93DC" w:rsidR="000469F9" w:rsidRPr="00067E5D" w:rsidRDefault="00B54230" w:rsidP="00067E5D">
      <w:pPr>
        <w:ind w:left="3600" w:firstLine="720"/>
        <w:rPr>
          <w:rFonts w:ascii="Arial" w:hAnsi="Arial" w:cs="Arial"/>
          <w:iCs/>
          <w:color w:val="000000" w:themeColor="text1"/>
          <w:lang w:val="en-CA"/>
        </w:rPr>
      </w:pPr>
      <w:proofErr w:type="gramStart"/>
      <w:r w:rsidRPr="00067E5D">
        <w:rPr>
          <w:rFonts w:ascii="Arial" w:hAnsi="Arial" w:cs="Arial"/>
          <w:iCs/>
          <w:color w:val="000000" w:themeColor="text1"/>
          <w:lang w:val="en-CA"/>
        </w:rPr>
        <w:t>to</w:t>
      </w:r>
      <w:proofErr w:type="gramEnd"/>
      <w:r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>order</w:t>
      </w:r>
    </w:p>
    <w:p w14:paraId="0592E306" w14:textId="77777777" w:rsidR="000469F9" w:rsidRPr="00067E5D" w:rsidRDefault="000469F9" w:rsidP="00067E5D">
      <w:pPr>
        <w:ind w:left="1080"/>
        <w:rPr>
          <w:rFonts w:ascii="Arial" w:hAnsi="Arial" w:cs="Arial"/>
          <w:iCs/>
          <w:color w:val="000000" w:themeColor="text1"/>
          <w:lang w:val="en-CA"/>
        </w:rPr>
      </w:pPr>
    </w:p>
    <w:p w14:paraId="40DCD082" w14:textId="3A438272" w:rsidR="00BE01DF" w:rsidRPr="00067E5D" w:rsidRDefault="000469F9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fr-CA"/>
        </w:rPr>
        <w:t xml:space="preserve">Dimensions: </w:t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415421">
        <w:rPr>
          <w:rFonts w:ascii="Arial" w:hAnsi="Arial" w:cs="Arial"/>
          <w:iCs/>
          <w:color w:val="000000" w:themeColor="text1"/>
          <w:lang w:val="fr-CA"/>
        </w:rPr>
        <w:t>135</w:t>
      </w:r>
      <w:r w:rsidR="00416F28" w:rsidRPr="00067E5D">
        <w:rPr>
          <w:rFonts w:ascii="Arial" w:hAnsi="Arial" w:cs="Arial"/>
          <w:iCs/>
          <w:color w:val="000000" w:themeColor="text1"/>
          <w:lang w:val="fr-CA"/>
        </w:rPr>
        <w:t xml:space="preserve">mm x </w:t>
      </w:r>
      <w:r w:rsidR="00415421">
        <w:rPr>
          <w:rFonts w:ascii="Arial" w:hAnsi="Arial" w:cs="Arial"/>
          <w:iCs/>
          <w:color w:val="000000" w:themeColor="text1"/>
          <w:lang w:val="fr-CA"/>
        </w:rPr>
        <w:t>180</w:t>
      </w:r>
      <w:r w:rsidR="009579AA" w:rsidRPr="00067E5D">
        <w:rPr>
          <w:rFonts w:ascii="Arial" w:hAnsi="Arial" w:cs="Arial"/>
          <w:iCs/>
          <w:color w:val="000000" w:themeColor="text1"/>
          <w:lang w:val="fr-CA"/>
        </w:rPr>
        <w:t xml:space="preserve">mm x </w:t>
      </w:r>
      <w:r w:rsidR="00415421">
        <w:rPr>
          <w:rFonts w:ascii="Arial" w:hAnsi="Arial" w:cs="Arial"/>
          <w:iCs/>
          <w:color w:val="000000" w:themeColor="text1"/>
          <w:lang w:val="fr-CA"/>
        </w:rPr>
        <w:t>68.2</w:t>
      </w:r>
      <w:r w:rsidRPr="00067E5D">
        <w:rPr>
          <w:rFonts w:ascii="Arial" w:hAnsi="Arial" w:cs="Arial"/>
          <w:iCs/>
          <w:color w:val="000000" w:themeColor="text1"/>
          <w:lang w:val="fr-CA"/>
        </w:rPr>
        <w:t>mm</w:t>
      </w:r>
      <w:r w:rsidR="00E0775D" w:rsidRPr="00067E5D">
        <w:rPr>
          <w:rFonts w:ascii="Arial" w:hAnsi="Arial" w:cs="Arial"/>
          <w:iCs/>
          <w:color w:val="000000" w:themeColor="text1"/>
          <w:lang w:val="fr-CA"/>
        </w:rPr>
        <w:t xml:space="preserve"> (</w:t>
      </w:r>
      <w:r w:rsidR="00415421">
        <w:rPr>
          <w:rFonts w:ascii="Arial" w:hAnsi="Arial" w:cs="Arial"/>
          <w:iCs/>
          <w:color w:val="000000" w:themeColor="text1"/>
          <w:lang w:val="fr-CA"/>
        </w:rPr>
        <w:t>5</w:t>
      </w:r>
      <w:r w:rsidR="00416F28" w:rsidRPr="00067E5D">
        <w:rPr>
          <w:rFonts w:ascii="Arial" w:hAnsi="Arial" w:cs="Arial"/>
          <w:iCs/>
          <w:color w:val="000000" w:themeColor="text1"/>
          <w:lang w:val="fr-CA"/>
        </w:rPr>
        <w:t xml:space="preserve">” x </w:t>
      </w:r>
      <w:r w:rsidR="00415421">
        <w:rPr>
          <w:rFonts w:ascii="Arial" w:hAnsi="Arial" w:cs="Arial"/>
          <w:iCs/>
          <w:color w:val="000000" w:themeColor="text1"/>
          <w:lang w:val="fr-CA"/>
        </w:rPr>
        <w:t>7</w:t>
      </w:r>
      <w:r w:rsidR="004F2B35" w:rsidRPr="00067E5D">
        <w:rPr>
          <w:rFonts w:ascii="Arial" w:hAnsi="Arial" w:cs="Arial"/>
          <w:iCs/>
          <w:color w:val="000000" w:themeColor="text1"/>
          <w:lang w:val="fr-CA"/>
        </w:rPr>
        <w:t xml:space="preserve">” x </w:t>
      </w:r>
      <w:r w:rsidR="00415421">
        <w:rPr>
          <w:rFonts w:ascii="Arial" w:hAnsi="Arial" w:cs="Arial"/>
          <w:iCs/>
          <w:color w:val="000000" w:themeColor="text1"/>
          <w:lang w:val="fr-CA"/>
        </w:rPr>
        <w:t>2.6</w:t>
      </w:r>
      <w:r w:rsidR="00E0775D" w:rsidRPr="00067E5D">
        <w:rPr>
          <w:rFonts w:ascii="Arial" w:hAnsi="Arial" w:cs="Arial"/>
          <w:iCs/>
          <w:color w:val="000000" w:themeColor="text1"/>
          <w:lang w:val="fr-CA"/>
        </w:rPr>
        <w:t>”)</w:t>
      </w:r>
    </w:p>
    <w:p w14:paraId="23D953B9" w14:textId="77777777" w:rsidR="00961A18" w:rsidRPr="00067E5D" w:rsidRDefault="00961A18" w:rsidP="00067E5D">
      <w:pPr>
        <w:ind w:left="1800"/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fr-CA"/>
        </w:rPr>
        <w:t xml:space="preserve"> </w:t>
      </w:r>
    </w:p>
    <w:p w14:paraId="0E4D6877" w14:textId="002D7CA8" w:rsidR="00BE01DF" w:rsidRDefault="00961A18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en-GB"/>
        </w:rPr>
        <w:t>Cable</w:t>
      </w:r>
      <w:r w:rsidRPr="00067E5D">
        <w:rPr>
          <w:rFonts w:ascii="Arial" w:hAnsi="Arial" w:cs="Arial"/>
          <w:iCs/>
          <w:color w:val="000000" w:themeColor="text1"/>
          <w:lang w:val="fr-CA"/>
        </w:rPr>
        <w:t>:</w:t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1F42A4">
        <w:rPr>
          <w:rFonts w:ascii="Arial" w:hAnsi="Arial" w:cs="Arial"/>
          <w:iCs/>
          <w:color w:val="000000" w:themeColor="text1"/>
          <w:lang w:val="fr-CA"/>
        </w:rPr>
        <w:t xml:space="preserve">1x Cat5 </w:t>
      </w:r>
      <w:bookmarkStart w:id="0" w:name="_GoBack"/>
      <w:bookmarkEnd w:id="0"/>
      <w:r w:rsidR="00A436C6" w:rsidRPr="00067E5D">
        <w:rPr>
          <w:rFonts w:ascii="Arial" w:hAnsi="Arial" w:cs="Arial"/>
          <w:iCs/>
          <w:color w:val="000000" w:themeColor="text1"/>
          <w:lang w:val="fr-CA"/>
        </w:rPr>
        <w:t xml:space="preserve"> </w:t>
      </w:r>
    </w:p>
    <w:p w14:paraId="2AB1E277" w14:textId="77777777" w:rsidR="006B62A8" w:rsidRPr="00067E5D" w:rsidRDefault="006B62A8" w:rsidP="006B62A8">
      <w:pPr>
        <w:ind w:left="1800"/>
        <w:rPr>
          <w:rFonts w:ascii="Arial" w:hAnsi="Arial" w:cs="Arial"/>
          <w:iCs/>
          <w:color w:val="000000" w:themeColor="text1"/>
          <w:lang w:val="fr-CA"/>
        </w:rPr>
      </w:pPr>
    </w:p>
    <w:p w14:paraId="10E5CBAC" w14:textId="2D90F993" w:rsidR="00BE01DF" w:rsidRPr="00067E5D" w:rsidRDefault="00067E5D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>
        <w:rPr>
          <w:rFonts w:ascii="Arial" w:hAnsi="Arial" w:cs="Arial"/>
          <w:iCs/>
          <w:color w:val="000000" w:themeColor="text1"/>
          <w:lang w:val="fr-CA"/>
        </w:rPr>
        <w:t>Control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>: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en-GB"/>
        </w:rPr>
        <w:t>Manual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</w:t>
      </w:r>
      <w:proofErr w:type="gramStart"/>
      <w:r w:rsidR="00BE01DF" w:rsidRPr="00067E5D">
        <w:rPr>
          <w:rFonts w:ascii="Arial" w:hAnsi="Arial" w:cs="Arial"/>
          <w:iCs/>
          <w:color w:val="000000" w:themeColor="text1"/>
          <w:lang w:val="fr-CA"/>
        </w:rPr>
        <w:t>buttons</w:t>
      </w:r>
      <w:proofErr w:type="gramEnd"/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or </w:t>
      </w:r>
      <w:r w:rsidR="00BE01DF" w:rsidRPr="00067E5D">
        <w:rPr>
          <w:rFonts w:ascii="Arial" w:hAnsi="Arial" w:cs="Arial"/>
          <w:iCs/>
          <w:color w:val="000000" w:themeColor="text1"/>
          <w:lang w:val="en-GB"/>
        </w:rPr>
        <w:t>remote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control</w:t>
      </w:r>
    </w:p>
    <w:p w14:paraId="222DD4EA" w14:textId="77777777" w:rsidR="0002564A" w:rsidRPr="00067E5D" w:rsidRDefault="0002564A" w:rsidP="00067E5D">
      <w:pPr>
        <w:ind w:left="1800"/>
        <w:rPr>
          <w:rFonts w:ascii="Arial" w:hAnsi="Arial" w:cs="Arial"/>
          <w:iCs/>
          <w:color w:val="000000" w:themeColor="text1"/>
          <w:lang w:val="fr-CA"/>
        </w:rPr>
      </w:pPr>
    </w:p>
    <w:p w14:paraId="1978111B" w14:textId="133FA4C7" w:rsidR="0002564A" w:rsidRPr="00067E5D" w:rsidRDefault="0002564A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688B94BA" w14:textId="77777777" w:rsidR="00832877" w:rsidRPr="00067E5D" w:rsidRDefault="00832877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2E34F5F4" w14:textId="26750F50" w:rsidR="0002564A" w:rsidRPr="00067E5D" w:rsidRDefault="00E02678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covered by a manufacturer’s warranty of 5 years</w:t>
      </w:r>
      <w:r w:rsidR="00BE01DF" w:rsidRPr="00067E5D">
        <w:rPr>
          <w:rFonts w:ascii="Univers" w:hAnsi="Univers" w:cs="Univers"/>
          <w:color w:val="000000" w:themeColor="text1"/>
          <w:lang w:val="en-CA"/>
        </w:rPr>
        <w:t>.</w:t>
      </w:r>
    </w:p>
    <w:p w14:paraId="40CC4D82" w14:textId="77777777" w:rsidR="0002564A" w:rsidRPr="00067E5D" w:rsidRDefault="0002564A" w:rsidP="00067E5D">
      <w:pPr>
        <w:pStyle w:val="ListParagraph"/>
        <w:ind w:left="1125"/>
        <w:rPr>
          <w:rFonts w:ascii="Univers" w:hAnsi="Univers" w:cs="Univers"/>
          <w:color w:val="000000" w:themeColor="text1"/>
          <w:lang w:val="en-CA"/>
        </w:rPr>
      </w:pPr>
    </w:p>
    <w:p w14:paraId="78C65315" w14:textId="77777777" w:rsidR="0002564A" w:rsidRPr="00067E5D" w:rsidRDefault="0002564A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067E5D" w:rsidRDefault="00961A18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3819F175" w14:textId="75586D84" w:rsidR="00961A18" w:rsidRPr="00067E5D" w:rsidRDefault="00961A18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 xml:space="preserve">The illuminator shall be available with additional VARIO Universal </w:t>
      </w:r>
      <w:r w:rsidR="00535656">
        <w:rPr>
          <w:rFonts w:ascii="Univers" w:hAnsi="Univers" w:cs="Univers"/>
          <w:color w:val="000000" w:themeColor="text1"/>
          <w:lang w:val="en-CA"/>
        </w:rPr>
        <w:t xml:space="preserve">Bracketry (VUB), to accommodate </w:t>
      </w:r>
      <w:r w:rsidRPr="00067E5D">
        <w:rPr>
          <w:rFonts w:ascii="Univers" w:hAnsi="Univers" w:cs="Univers"/>
          <w:color w:val="000000" w:themeColor="text1"/>
          <w:lang w:val="en-CA"/>
        </w:rPr>
        <w:t xml:space="preserve">for the mounting of multiple LED panels at various horizontal and vertical tilts.  </w:t>
      </w:r>
    </w:p>
    <w:p w14:paraId="01471BFA" w14:textId="77777777" w:rsidR="00EF35E9" w:rsidRPr="00067E5D" w:rsidRDefault="00EF35E9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2008E777" w14:textId="0A7A277B" w:rsidR="001A6916" w:rsidRPr="00067E5D" w:rsidRDefault="00EF35E9" w:rsidP="00067E5D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</w:t>
      </w:r>
      <w:r w:rsidR="006C20FF">
        <w:rPr>
          <w:rFonts w:ascii="Arial" w:hAnsi="Arial" w:cs="Arial"/>
          <w:color w:val="000000" w:themeColor="text1"/>
          <w:lang w:val="en-CA"/>
        </w:rPr>
        <w:t>White-Light</w:t>
      </w:r>
      <w:r w:rsidRPr="00067E5D">
        <w:rPr>
          <w:rFonts w:ascii="Arial" w:hAnsi="Arial" w:cs="Arial"/>
          <w:color w:val="000000" w:themeColor="text1"/>
          <w:lang w:val="en-CA"/>
        </w:rPr>
        <w:t xml:space="preserve"> illuminator shall be the </w:t>
      </w:r>
      <w:r w:rsidR="001D667B" w:rsidRPr="00067E5D">
        <w:rPr>
          <w:rFonts w:ascii="Arial" w:hAnsi="Arial" w:cs="Arial"/>
          <w:color w:val="000000" w:themeColor="text1"/>
          <w:lang w:val="en-CA"/>
        </w:rPr>
        <w:t>VAR</w:t>
      </w:r>
      <w:r w:rsidR="002C0A50" w:rsidRPr="00067E5D">
        <w:rPr>
          <w:rFonts w:ascii="Arial" w:hAnsi="Arial" w:cs="Arial"/>
          <w:color w:val="000000" w:themeColor="text1"/>
          <w:lang w:val="en-CA"/>
        </w:rPr>
        <w:t>2</w:t>
      </w:r>
      <w:r w:rsidR="00EE197A" w:rsidRPr="00067E5D">
        <w:rPr>
          <w:rFonts w:ascii="Arial" w:hAnsi="Arial" w:cs="Arial"/>
          <w:color w:val="000000" w:themeColor="text1"/>
          <w:lang w:val="en-CA"/>
        </w:rPr>
        <w:t>-</w:t>
      </w:r>
      <w:r w:rsidR="00067E5D">
        <w:rPr>
          <w:rFonts w:ascii="Arial" w:hAnsi="Arial" w:cs="Arial"/>
          <w:color w:val="000000" w:themeColor="text1"/>
          <w:lang w:val="en-CA"/>
        </w:rPr>
        <w:t>POE-</w:t>
      </w:r>
      <w:r w:rsidR="00C64E4E">
        <w:rPr>
          <w:rFonts w:ascii="Arial" w:hAnsi="Arial" w:cs="Arial"/>
          <w:color w:val="000000" w:themeColor="text1"/>
          <w:lang w:val="en-CA"/>
        </w:rPr>
        <w:t>w</w:t>
      </w:r>
      <w:r w:rsidR="00415421">
        <w:rPr>
          <w:rFonts w:ascii="Arial" w:hAnsi="Arial" w:cs="Arial"/>
          <w:color w:val="000000" w:themeColor="text1"/>
          <w:lang w:val="en-CA"/>
        </w:rPr>
        <w:t>8</w:t>
      </w:r>
      <w:r w:rsidR="00960A00" w:rsidRPr="00067E5D">
        <w:rPr>
          <w:rFonts w:ascii="Arial" w:hAnsi="Arial" w:cs="Arial"/>
          <w:color w:val="000000" w:themeColor="text1"/>
          <w:lang w:val="en-CA"/>
        </w:rPr>
        <w:t>-</w:t>
      </w:r>
      <w:r w:rsidR="00A46776" w:rsidRPr="00067E5D">
        <w:rPr>
          <w:rFonts w:ascii="Arial" w:hAnsi="Arial" w:cs="Arial"/>
          <w:color w:val="000000" w:themeColor="text1"/>
          <w:lang w:val="en-CA"/>
        </w:rPr>
        <w:t>1</w:t>
      </w:r>
      <w:r w:rsidR="00961A18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Pr="00067E5D">
        <w:rPr>
          <w:rFonts w:ascii="Univers" w:hAnsi="Univers" w:cs="Univers"/>
          <w:color w:val="000000" w:themeColor="text1"/>
          <w:lang w:val="en-CA"/>
        </w:rPr>
        <w:t>manufactured</w:t>
      </w:r>
      <w:r w:rsidR="0002564A" w:rsidRPr="00067E5D">
        <w:rPr>
          <w:rFonts w:ascii="Univers" w:hAnsi="Univers" w:cs="Univers"/>
          <w:color w:val="000000" w:themeColor="text1"/>
          <w:lang w:val="en-CA"/>
        </w:rPr>
        <w:t xml:space="preserve"> </w:t>
      </w:r>
      <w:r w:rsidRPr="00067E5D">
        <w:rPr>
          <w:rFonts w:ascii="Univers" w:hAnsi="Univers" w:cs="Univers"/>
          <w:color w:val="000000" w:themeColor="text1"/>
          <w:lang w:val="en-CA"/>
        </w:rPr>
        <w:t>by Raytec or an approved</w:t>
      </w:r>
      <w:r w:rsidRPr="00067E5D">
        <w:rPr>
          <w:rFonts w:ascii="Univers" w:hAnsi="Univers" w:cs="Univers"/>
          <w:lang w:val="en-CA"/>
        </w:rPr>
        <w:t xml:space="preserve"> equivalent.</w:t>
      </w:r>
      <w:r w:rsidR="00C60F7B" w:rsidRPr="00067E5D">
        <w:rPr>
          <w:rFonts w:ascii="Univers" w:hAnsi="Univers" w:cs="Univers"/>
          <w:lang w:val="en-CA"/>
        </w:rPr>
        <w:t xml:space="preserve"> </w:t>
      </w:r>
    </w:p>
    <w:sectPr w:rsidR="001A6916" w:rsidRPr="00067E5D" w:rsidSect="00067E5D">
      <w:headerReference w:type="default" r:id="rId9"/>
      <w:footerReference w:type="default" r:id="rId10"/>
      <w:pgSz w:w="12240" w:h="15840"/>
      <w:pgMar w:top="1523" w:right="1440" w:bottom="1440" w:left="1440" w:header="284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8184D" w14:textId="77777777" w:rsidR="005F31D8" w:rsidRDefault="005F31D8">
      <w:r>
        <w:separator/>
      </w:r>
    </w:p>
  </w:endnote>
  <w:endnote w:type="continuationSeparator" w:id="0">
    <w:p w14:paraId="04FD7861" w14:textId="77777777" w:rsidR="005F31D8" w:rsidRDefault="005F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5A1C67" w14:textId="77777777" w:rsidR="005F31D8" w:rsidRDefault="005F31D8">
      <w:r>
        <w:separator/>
      </w:r>
    </w:p>
  </w:footnote>
  <w:footnote w:type="continuationSeparator" w:id="0">
    <w:p w14:paraId="4ADE9F50" w14:textId="77777777" w:rsidR="005F31D8" w:rsidRDefault="005F3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067E5D">
      <w:trPr>
        <w:trHeight w:hRule="exact" w:val="113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163130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163130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shd w:val="clear" w:color="auto" w:fill="auto"/>
          <w:vAlign w:val="center"/>
        </w:tcPr>
        <w:p w14:paraId="368944D5" w14:textId="5EA28E0D" w:rsidR="00BE01DF" w:rsidRPr="00067E5D" w:rsidRDefault="00BE01DF" w:rsidP="00093224">
          <w:pPr>
            <w:pStyle w:val="Footer"/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</w:pP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VAR2-</w:t>
          </w:r>
          <w:r w:rsid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POE-</w:t>
          </w:r>
          <w:r w:rsidR="00BC6708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w</w:t>
          </w:r>
          <w:r w:rsidR="00415421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8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-</w:t>
          </w:r>
          <w:r w:rsidR="00A251A2"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1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  </w:t>
          </w:r>
          <w:r w:rsidR="00BC6708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White-Light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 </w:t>
          </w:r>
          <w:r w:rsidR="007A0598"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PoE 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Illuminator Specification    </w:t>
          </w:r>
        </w:p>
        <w:p w14:paraId="030A3C9C" w14:textId="43377FE7" w:rsidR="00BE01DF" w:rsidRPr="00067E5D" w:rsidRDefault="00C64E4E" w:rsidP="00C64E4E">
          <w:pPr>
            <w:pStyle w:val="Footer"/>
            <w:rPr>
              <w:rFonts w:asciiTheme="majorHAnsi" w:eastAsiaTheme="majorEastAsia" w:hAnsiTheme="majorHAnsi" w:cstheme="majorBidi"/>
              <w:sz w:val="24"/>
              <w:szCs w:val="28"/>
              <w:lang w:val="en-CA"/>
            </w:rPr>
          </w:pP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25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m to </w:t>
          </w: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18</w:t>
          </w:r>
          <w:r w:rsidR="00415421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0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m</w:t>
          </w:r>
          <w:r w:rsidR="006B0E4C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 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(</w:t>
          </w: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82</w:t>
          </w:r>
          <w:r w:rsidR="00BD35E6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f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t to </w:t>
          </w: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591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ft) illumination distance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, 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10° to 1</w:t>
          </w:r>
          <w:r w:rsidR="00A251A2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20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° adjustable illumination angle, 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PoE powered</w:t>
          </w:r>
          <w:r w:rsidR="00252944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,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 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3D5ECE2C"/>
    <w:lvl w:ilvl="0" w:tplc="F932B2EE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CD7016"/>
    <w:multiLevelType w:val="hybridMultilevel"/>
    <w:tmpl w:val="BA52933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5">
    <w:nsid w:val="40C217BC"/>
    <w:multiLevelType w:val="hybridMultilevel"/>
    <w:tmpl w:val="7CDA2E22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9">
    <w:nsid w:val="4F2F0421"/>
    <w:multiLevelType w:val="hybridMultilevel"/>
    <w:tmpl w:val="314A3BF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6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7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4"/>
  </w:num>
  <w:num w:numId="3">
    <w:abstractNumId w:val="22"/>
  </w:num>
  <w:num w:numId="4">
    <w:abstractNumId w:val="14"/>
  </w:num>
  <w:num w:numId="5">
    <w:abstractNumId w:val="5"/>
  </w:num>
  <w:num w:numId="6">
    <w:abstractNumId w:val="6"/>
  </w:num>
  <w:num w:numId="7">
    <w:abstractNumId w:val="13"/>
  </w:num>
  <w:num w:numId="8">
    <w:abstractNumId w:val="13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3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3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3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5"/>
  </w:num>
  <w:num w:numId="13">
    <w:abstractNumId w:val="1"/>
  </w:num>
  <w:num w:numId="14">
    <w:abstractNumId w:val="18"/>
  </w:num>
  <w:num w:numId="15">
    <w:abstractNumId w:val="0"/>
  </w:num>
  <w:num w:numId="16">
    <w:abstractNumId w:val="8"/>
  </w:num>
  <w:num w:numId="17">
    <w:abstractNumId w:val="23"/>
  </w:num>
  <w:num w:numId="18">
    <w:abstractNumId w:val="10"/>
  </w:num>
  <w:num w:numId="19">
    <w:abstractNumId w:val="11"/>
  </w:num>
  <w:num w:numId="20">
    <w:abstractNumId w:val="2"/>
  </w:num>
  <w:num w:numId="21">
    <w:abstractNumId w:val="4"/>
  </w:num>
  <w:num w:numId="22">
    <w:abstractNumId w:val="12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7"/>
  </w:num>
  <w:num w:numId="26">
    <w:abstractNumId w:val="3"/>
  </w:num>
  <w:num w:numId="27">
    <w:abstractNumId w:val="17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8"/>
  </w:num>
  <w:num w:numId="31">
    <w:abstractNumId w:val="27"/>
  </w:num>
  <w:num w:numId="32">
    <w:abstractNumId w:val="16"/>
  </w:num>
  <w:num w:numId="33">
    <w:abstractNumId w:val="9"/>
  </w:num>
  <w:num w:numId="34">
    <w:abstractNumId w:val="15"/>
  </w:num>
  <w:num w:numId="35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30A98"/>
    <w:rsid w:val="000469F9"/>
    <w:rsid w:val="00051CA8"/>
    <w:rsid w:val="00067E5D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46AEE"/>
    <w:rsid w:val="00163130"/>
    <w:rsid w:val="00167913"/>
    <w:rsid w:val="00183553"/>
    <w:rsid w:val="00183C44"/>
    <w:rsid w:val="00192DD4"/>
    <w:rsid w:val="001945C2"/>
    <w:rsid w:val="001A04BA"/>
    <w:rsid w:val="001A6916"/>
    <w:rsid w:val="001A6C0C"/>
    <w:rsid w:val="001B752C"/>
    <w:rsid w:val="001D4EFA"/>
    <w:rsid w:val="001D6409"/>
    <w:rsid w:val="001D667B"/>
    <w:rsid w:val="001E25DD"/>
    <w:rsid w:val="001F42A4"/>
    <w:rsid w:val="00207E8C"/>
    <w:rsid w:val="00234887"/>
    <w:rsid w:val="00250A9F"/>
    <w:rsid w:val="00251DDD"/>
    <w:rsid w:val="00252944"/>
    <w:rsid w:val="0026119A"/>
    <w:rsid w:val="00261F10"/>
    <w:rsid w:val="00263D8E"/>
    <w:rsid w:val="00291625"/>
    <w:rsid w:val="002B35DF"/>
    <w:rsid w:val="002C0A50"/>
    <w:rsid w:val="0031069A"/>
    <w:rsid w:val="00316359"/>
    <w:rsid w:val="00322BE3"/>
    <w:rsid w:val="00335273"/>
    <w:rsid w:val="00351A8F"/>
    <w:rsid w:val="0037739B"/>
    <w:rsid w:val="0038299C"/>
    <w:rsid w:val="00385DEF"/>
    <w:rsid w:val="003A0F32"/>
    <w:rsid w:val="003A2D07"/>
    <w:rsid w:val="003A4182"/>
    <w:rsid w:val="003C618D"/>
    <w:rsid w:val="003C6984"/>
    <w:rsid w:val="003F7E39"/>
    <w:rsid w:val="00410798"/>
    <w:rsid w:val="00415421"/>
    <w:rsid w:val="00416F28"/>
    <w:rsid w:val="00427623"/>
    <w:rsid w:val="004350AD"/>
    <w:rsid w:val="00457377"/>
    <w:rsid w:val="00461211"/>
    <w:rsid w:val="00465524"/>
    <w:rsid w:val="00470033"/>
    <w:rsid w:val="0048234B"/>
    <w:rsid w:val="004A3547"/>
    <w:rsid w:val="004A6AE8"/>
    <w:rsid w:val="004E5EF3"/>
    <w:rsid w:val="004E7BEE"/>
    <w:rsid w:val="004F2B35"/>
    <w:rsid w:val="005044E6"/>
    <w:rsid w:val="005062E0"/>
    <w:rsid w:val="00516CA0"/>
    <w:rsid w:val="00531962"/>
    <w:rsid w:val="00532449"/>
    <w:rsid w:val="00535656"/>
    <w:rsid w:val="00567839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5F31D8"/>
    <w:rsid w:val="006274F2"/>
    <w:rsid w:val="00640F2A"/>
    <w:rsid w:val="006870E8"/>
    <w:rsid w:val="006871F4"/>
    <w:rsid w:val="00690AFC"/>
    <w:rsid w:val="006A1803"/>
    <w:rsid w:val="006A2290"/>
    <w:rsid w:val="006B0E4C"/>
    <w:rsid w:val="006B4910"/>
    <w:rsid w:val="006B62A8"/>
    <w:rsid w:val="006C20FF"/>
    <w:rsid w:val="006D54D2"/>
    <w:rsid w:val="006D745A"/>
    <w:rsid w:val="006E30C3"/>
    <w:rsid w:val="006E4B82"/>
    <w:rsid w:val="006F3AB0"/>
    <w:rsid w:val="006F7531"/>
    <w:rsid w:val="00701F4A"/>
    <w:rsid w:val="00720A9B"/>
    <w:rsid w:val="0073680C"/>
    <w:rsid w:val="00742FC1"/>
    <w:rsid w:val="00744EBF"/>
    <w:rsid w:val="007452FA"/>
    <w:rsid w:val="007457D8"/>
    <w:rsid w:val="00760120"/>
    <w:rsid w:val="00777050"/>
    <w:rsid w:val="007A0598"/>
    <w:rsid w:val="007A083B"/>
    <w:rsid w:val="007D3161"/>
    <w:rsid w:val="007E20B5"/>
    <w:rsid w:val="007F4973"/>
    <w:rsid w:val="00823052"/>
    <w:rsid w:val="00825226"/>
    <w:rsid w:val="008318EA"/>
    <w:rsid w:val="00832877"/>
    <w:rsid w:val="00847E29"/>
    <w:rsid w:val="008522EB"/>
    <w:rsid w:val="0087526B"/>
    <w:rsid w:val="0087559A"/>
    <w:rsid w:val="008942DF"/>
    <w:rsid w:val="008A0FF3"/>
    <w:rsid w:val="008B0E8D"/>
    <w:rsid w:val="008C52D6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35BE"/>
    <w:rsid w:val="009852B4"/>
    <w:rsid w:val="009E5872"/>
    <w:rsid w:val="00A12D58"/>
    <w:rsid w:val="00A13C71"/>
    <w:rsid w:val="00A251A2"/>
    <w:rsid w:val="00A33005"/>
    <w:rsid w:val="00A4055F"/>
    <w:rsid w:val="00A42863"/>
    <w:rsid w:val="00A436C6"/>
    <w:rsid w:val="00A46776"/>
    <w:rsid w:val="00A47AD9"/>
    <w:rsid w:val="00A534B6"/>
    <w:rsid w:val="00A74067"/>
    <w:rsid w:val="00A8689F"/>
    <w:rsid w:val="00A95F35"/>
    <w:rsid w:val="00A9611B"/>
    <w:rsid w:val="00AA1953"/>
    <w:rsid w:val="00AE731E"/>
    <w:rsid w:val="00B06B81"/>
    <w:rsid w:val="00B07957"/>
    <w:rsid w:val="00B1354E"/>
    <w:rsid w:val="00B377AC"/>
    <w:rsid w:val="00B44329"/>
    <w:rsid w:val="00B54230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C6708"/>
    <w:rsid w:val="00BD35E6"/>
    <w:rsid w:val="00BD54A3"/>
    <w:rsid w:val="00BE01DF"/>
    <w:rsid w:val="00BE345E"/>
    <w:rsid w:val="00BF5AFB"/>
    <w:rsid w:val="00C11C46"/>
    <w:rsid w:val="00C167D8"/>
    <w:rsid w:val="00C56C34"/>
    <w:rsid w:val="00C60F7B"/>
    <w:rsid w:val="00C64E4E"/>
    <w:rsid w:val="00C7230E"/>
    <w:rsid w:val="00C92FE9"/>
    <w:rsid w:val="00CD3D61"/>
    <w:rsid w:val="00CD6B34"/>
    <w:rsid w:val="00CE53B5"/>
    <w:rsid w:val="00CF404C"/>
    <w:rsid w:val="00CF7828"/>
    <w:rsid w:val="00D00FA2"/>
    <w:rsid w:val="00D2248D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3377"/>
    <w:rsid w:val="00E66629"/>
    <w:rsid w:val="00E76583"/>
    <w:rsid w:val="00E953FE"/>
    <w:rsid w:val="00EB113C"/>
    <w:rsid w:val="00EB600B"/>
    <w:rsid w:val="00EE197A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D7ADD-8B0B-473B-9814-B2EF8494B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29</TotalTime>
  <Pages>3</Pages>
  <Words>698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5</cp:revision>
  <cp:lastPrinted>2012-04-06T14:26:00Z</cp:lastPrinted>
  <dcterms:created xsi:type="dcterms:W3CDTF">2017-02-06T16:27:00Z</dcterms:created>
  <dcterms:modified xsi:type="dcterms:W3CDTF">2017-02-13T13:48:00Z</dcterms:modified>
</cp:coreProperties>
</file>